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823E" w14:textId="6E64F269" w:rsidR="004E4CF2" w:rsidRPr="000C7D0E" w:rsidRDefault="00460BB0" w:rsidP="00E92884">
      <w:pPr>
        <w:jc w:val="center"/>
        <w:rPr>
          <w:rFonts w:ascii="Arial" w:hAnsi="Arial" w:cs="Arial"/>
          <w:b/>
          <w:sz w:val="32"/>
        </w:rPr>
      </w:pPr>
      <w:bookmarkStart w:id="0" w:name="_Hlk45057071"/>
      <w:bookmarkStart w:id="1" w:name="_Hlk24155790"/>
      <w:bookmarkStart w:id="2" w:name="_Hlk1598878"/>
      <w:r w:rsidRPr="000C7D0E">
        <w:rPr>
          <w:rFonts w:ascii="Arial" w:hAnsi="Arial" w:cs="Arial"/>
          <w:b/>
          <w:sz w:val="32"/>
        </w:rPr>
        <w:t>Psalm 1</w:t>
      </w:r>
      <w:r w:rsidR="00864D57" w:rsidRPr="000C7D0E">
        <w:rPr>
          <w:rFonts w:ascii="Arial" w:hAnsi="Arial" w:cs="Arial"/>
          <w:b/>
          <w:sz w:val="32"/>
        </w:rPr>
        <w:t>30</w:t>
      </w:r>
      <w:r w:rsidRPr="000C7D0E">
        <w:rPr>
          <w:rFonts w:ascii="Arial" w:hAnsi="Arial" w:cs="Arial"/>
          <w:b/>
          <w:sz w:val="32"/>
        </w:rPr>
        <w:t xml:space="preserve"> – Help (A Long Obedience in the Same Direction series)</w:t>
      </w:r>
    </w:p>
    <w:p w14:paraId="29D76E8C" w14:textId="77777777" w:rsidR="00E16426" w:rsidRPr="000C7D0E" w:rsidRDefault="00E16426" w:rsidP="003B6324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48B8CB86" w14:textId="487902B2" w:rsidR="0064292B" w:rsidRPr="000C7D0E" w:rsidRDefault="0064292B" w:rsidP="003B6324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0C7D0E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Opening </w:t>
      </w:r>
      <w:r w:rsidR="007838F4" w:rsidRPr="000C7D0E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“welcome” </w:t>
      </w:r>
      <w:r w:rsidRPr="000C7D0E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question:</w:t>
      </w:r>
    </w:p>
    <w:p w14:paraId="7464A546" w14:textId="4402F25E" w:rsidR="0064292B" w:rsidRPr="000C7D0E" w:rsidRDefault="006C351E" w:rsidP="0022437D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C7D0E">
        <w:rPr>
          <w:rFonts w:ascii="Arial" w:eastAsia="Times New Roman" w:hAnsi="Arial" w:cs="Arial"/>
          <w:sz w:val="28"/>
          <w:szCs w:val="28"/>
          <w:lang w:eastAsia="en-GB"/>
        </w:rPr>
        <w:t>What hopes do you have for the future</w:t>
      </w:r>
      <w:r w:rsidR="00185354">
        <w:rPr>
          <w:rFonts w:ascii="Arial" w:eastAsia="Times New Roman" w:hAnsi="Arial" w:cs="Arial"/>
          <w:sz w:val="28"/>
          <w:szCs w:val="28"/>
          <w:lang w:eastAsia="en-GB"/>
        </w:rPr>
        <w:t>…</w:t>
      </w:r>
      <w:r w:rsidRPr="000C7D0E">
        <w:rPr>
          <w:rFonts w:ascii="Arial" w:eastAsia="Times New Roman" w:hAnsi="Arial" w:cs="Arial"/>
          <w:sz w:val="28"/>
          <w:szCs w:val="28"/>
          <w:lang w:eastAsia="en-GB"/>
        </w:rPr>
        <w:t>on a personal level</w:t>
      </w:r>
      <w:r w:rsidR="00185354">
        <w:rPr>
          <w:rFonts w:ascii="Arial" w:eastAsia="Times New Roman" w:hAnsi="Arial" w:cs="Arial"/>
          <w:sz w:val="28"/>
          <w:szCs w:val="28"/>
          <w:lang w:eastAsia="en-GB"/>
        </w:rPr>
        <w:t>?...</w:t>
      </w:r>
      <w:r w:rsidRPr="000C7D0E">
        <w:rPr>
          <w:rFonts w:ascii="Arial" w:eastAsia="Times New Roman" w:hAnsi="Arial" w:cs="Arial"/>
          <w:sz w:val="28"/>
          <w:szCs w:val="28"/>
          <w:lang w:eastAsia="en-GB"/>
        </w:rPr>
        <w:t>for our community</w:t>
      </w:r>
      <w:r w:rsidR="00185354">
        <w:rPr>
          <w:rFonts w:ascii="Arial" w:eastAsia="Times New Roman" w:hAnsi="Arial" w:cs="Arial"/>
          <w:sz w:val="28"/>
          <w:szCs w:val="28"/>
          <w:lang w:eastAsia="en-GB"/>
        </w:rPr>
        <w:t>?...</w:t>
      </w:r>
      <w:r w:rsidRPr="000C7D0E">
        <w:rPr>
          <w:rFonts w:ascii="Arial" w:eastAsia="Times New Roman" w:hAnsi="Arial" w:cs="Arial"/>
          <w:sz w:val="28"/>
          <w:szCs w:val="28"/>
          <w:lang w:eastAsia="en-GB"/>
        </w:rPr>
        <w:t>for our world</w:t>
      </w:r>
      <w:r w:rsidR="0057531C" w:rsidRPr="000C7D0E">
        <w:rPr>
          <w:rFonts w:ascii="Arial" w:eastAsia="Times New Roman" w:hAnsi="Arial" w:cs="Arial"/>
          <w:sz w:val="28"/>
          <w:szCs w:val="28"/>
          <w:lang w:eastAsia="en-GB"/>
        </w:rPr>
        <w:t>?</w:t>
      </w:r>
    </w:p>
    <w:p w14:paraId="54256737" w14:textId="77777777" w:rsidR="00E7001D" w:rsidRPr="000C7D0E" w:rsidRDefault="00E7001D" w:rsidP="003B6324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39F57B54" w14:textId="0C13EAF7" w:rsidR="00337610" w:rsidRPr="000C7D0E" w:rsidRDefault="00337610" w:rsidP="003B6324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0C7D0E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Worship</w:t>
      </w:r>
      <w:r w:rsidR="000E58EB" w:rsidRPr="000C7D0E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– </w:t>
      </w:r>
      <w:r w:rsidR="006C351E" w:rsidRPr="000C7D0E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Psalms of Hope</w:t>
      </w:r>
    </w:p>
    <w:p w14:paraId="198910E5" w14:textId="67F810C1" w:rsidR="00337610" w:rsidRPr="00E01F1F" w:rsidRDefault="006C351E" w:rsidP="0022437D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0C7D0E">
        <w:rPr>
          <w:rFonts w:ascii="Arial" w:eastAsia="Times New Roman" w:hAnsi="Arial" w:cs="Arial"/>
          <w:sz w:val="28"/>
          <w:szCs w:val="28"/>
          <w:lang w:eastAsia="en-GB"/>
        </w:rPr>
        <w:t xml:space="preserve">Look up and read </w:t>
      </w:r>
      <w:r w:rsidR="00E01F1F">
        <w:rPr>
          <w:rFonts w:ascii="Arial" w:eastAsia="Times New Roman" w:hAnsi="Arial" w:cs="Arial"/>
          <w:sz w:val="28"/>
          <w:szCs w:val="28"/>
          <w:lang w:eastAsia="en-GB"/>
        </w:rPr>
        <w:t xml:space="preserve">together </w:t>
      </w:r>
      <w:r w:rsidRPr="000C7D0E">
        <w:rPr>
          <w:rFonts w:ascii="Arial" w:eastAsia="Times New Roman" w:hAnsi="Arial" w:cs="Arial"/>
          <w:sz w:val="28"/>
          <w:szCs w:val="28"/>
          <w:lang w:eastAsia="en-GB"/>
        </w:rPr>
        <w:t xml:space="preserve">some of these references to hope which are found in the Psalms: </w:t>
      </w:r>
      <w:r w:rsidR="00056285" w:rsidRPr="00E01F1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Psalm 25:3,5,21…Psalm 33:18,20,22…Psalm 37:9,34…Psalm 71:14-18</w:t>
      </w:r>
    </w:p>
    <w:p w14:paraId="2562D029" w14:textId="11D04972" w:rsidR="002170A8" w:rsidRPr="000C7D0E" w:rsidRDefault="00BF64B5" w:rsidP="0022437D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C7D0E">
        <w:rPr>
          <w:rFonts w:ascii="Arial" w:eastAsia="Times New Roman" w:hAnsi="Arial" w:cs="Arial"/>
          <w:sz w:val="28"/>
          <w:szCs w:val="28"/>
          <w:lang w:eastAsia="en-GB"/>
        </w:rPr>
        <w:t>L</w:t>
      </w:r>
      <w:r w:rsidR="002170A8" w:rsidRPr="000C7D0E">
        <w:rPr>
          <w:rFonts w:ascii="Arial" w:eastAsia="Times New Roman" w:hAnsi="Arial" w:cs="Arial"/>
          <w:sz w:val="28"/>
          <w:szCs w:val="28"/>
          <w:lang w:eastAsia="en-GB"/>
        </w:rPr>
        <w:t xml:space="preserve">ead into </w:t>
      </w:r>
      <w:r w:rsidR="00460BB0" w:rsidRPr="000C7D0E">
        <w:rPr>
          <w:rFonts w:ascii="Arial" w:eastAsia="Times New Roman" w:hAnsi="Arial" w:cs="Arial"/>
          <w:sz w:val="28"/>
          <w:szCs w:val="28"/>
          <w:lang w:eastAsia="en-GB"/>
        </w:rPr>
        <w:t xml:space="preserve">prayers of </w:t>
      </w:r>
      <w:r w:rsidR="002170A8" w:rsidRPr="000C7D0E">
        <w:rPr>
          <w:rFonts w:ascii="Arial" w:eastAsia="Times New Roman" w:hAnsi="Arial" w:cs="Arial"/>
          <w:sz w:val="28"/>
          <w:szCs w:val="28"/>
          <w:lang w:eastAsia="en-GB"/>
        </w:rPr>
        <w:t>praise and worship</w:t>
      </w:r>
      <w:r w:rsidR="00460BB0" w:rsidRPr="000C7D0E">
        <w:rPr>
          <w:rFonts w:ascii="Arial" w:eastAsia="Times New Roman" w:hAnsi="Arial" w:cs="Arial"/>
          <w:sz w:val="28"/>
          <w:szCs w:val="28"/>
          <w:lang w:eastAsia="en-GB"/>
        </w:rPr>
        <w:t>…</w:t>
      </w:r>
    </w:p>
    <w:p w14:paraId="2773856D" w14:textId="77777777" w:rsidR="00337610" w:rsidRPr="000C7D0E" w:rsidRDefault="00337610" w:rsidP="003B6324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15D2793F" w14:textId="1C5E895C" w:rsidR="007023F8" w:rsidRPr="000C7D0E" w:rsidRDefault="0036656B" w:rsidP="00E01F1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0C7D0E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Word</w:t>
      </w:r>
      <w:r w:rsidR="000E58EB" w:rsidRPr="000C7D0E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(</w:t>
      </w:r>
      <w:r w:rsidR="00460BB0" w:rsidRPr="000C7D0E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Psalm 1</w:t>
      </w:r>
      <w:r w:rsidR="0005187D" w:rsidRPr="000C7D0E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30</w:t>
      </w:r>
      <w:r w:rsidR="000E58EB" w:rsidRPr="000C7D0E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)</w:t>
      </w:r>
      <w:r w:rsidR="00460BB0" w:rsidRPr="000C7D0E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– </w:t>
      </w:r>
      <w:r w:rsidR="00791529" w:rsidRPr="000C7D0E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“Israel, put your hope in the Lord, for with the Lord is unfailing love and with him is full redemption”</w:t>
      </w:r>
    </w:p>
    <w:p w14:paraId="6E72A39F" w14:textId="77777777" w:rsidR="00460BB0" w:rsidRPr="000C7D0E" w:rsidRDefault="00460BB0" w:rsidP="0036656B">
      <w:pPr>
        <w:spacing w:after="0" w:line="360" w:lineRule="auto"/>
        <w:rPr>
          <w:rFonts w:ascii="Arial" w:eastAsia="Times New Roman" w:hAnsi="Arial" w:cs="Arial"/>
          <w:sz w:val="14"/>
          <w:szCs w:val="14"/>
          <w:lang w:eastAsia="en-GB"/>
        </w:rPr>
      </w:pPr>
    </w:p>
    <w:bookmarkEnd w:id="0"/>
    <w:p w14:paraId="145043A6" w14:textId="50C75064" w:rsidR="002B7B11" w:rsidRPr="000C7D0E" w:rsidRDefault="002B7B11" w:rsidP="003B6324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0C7D0E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Choose </w:t>
      </w:r>
      <w:r w:rsidRPr="000C7D0E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one</w:t>
      </w:r>
      <w:r w:rsidRPr="000C7D0E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of the following two approaches: A. questions coming directly from the Bible study guide from the series, or B. other questions emerging from the talk on Sunday</w:t>
      </w:r>
    </w:p>
    <w:p w14:paraId="3CCE4FF3" w14:textId="77777777" w:rsidR="002B7B11" w:rsidRPr="000C7D0E" w:rsidRDefault="002B7B11" w:rsidP="003B6324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237BA7A0" w14:textId="5FFB1D9E" w:rsidR="006D5753" w:rsidRPr="000C7D0E" w:rsidRDefault="002B7B11" w:rsidP="0022437D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0C7D0E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Q</w:t>
      </w:r>
      <w:r w:rsidR="006D5753" w:rsidRPr="000C7D0E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uestions</w:t>
      </w:r>
      <w:r w:rsidRPr="000C7D0E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coming directly from the Bible study guide</w:t>
      </w:r>
    </w:p>
    <w:p w14:paraId="62755B1F" w14:textId="26B06595" w:rsidR="0081218B" w:rsidRPr="000C7D0E" w:rsidRDefault="00791529" w:rsidP="0022437D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C7D0E">
        <w:rPr>
          <w:rFonts w:ascii="Arial" w:eastAsia="Times New Roman" w:hAnsi="Arial" w:cs="Arial"/>
          <w:sz w:val="28"/>
          <w:szCs w:val="28"/>
          <w:lang w:eastAsia="en-GB"/>
        </w:rPr>
        <w:t>What insight does this psalm give as to the psalmist’s relationship with the Lord</w:t>
      </w:r>
      <w:r w:rsidR="0081218B" w:rsidRPr="000C7D0E">
        <w:rPr>
          <w:rFonts w:ascii="Arial" w:eastAsia="Times New Roman" w:hAnsi="Arial" w:cs="Arial"/>
          <w:sz w:val="28"/>
          <w:szCs w:val="28"/>
          <w:lang w:eastAsia="en-GB"/>
        </w:rPr>
        <w:t>?</w:t>
      </w:r>
    </w:p>
    <w:p w14:paraId="67190BD9" w14:textId="67C0A7D2" w:rsidR="00EB579B" w:rsidRPr="000C7D0E" w:rsidRDefault="00791529" w:rsidP="0022437D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C7D0E">
        <w:rPr>
          <w:rFonts w:ascii="Arial" w:eastAsia="Times New Roman" w:hAnsi="Arial" w:cs="Arial"/>
          <w:sz w:val="28"/>
          <w:szCs w:val="28"/>
          <w:lang w:eastAsia="en-GB"/>
        </w:rPr>
        <w:t>The psalmist is obviously in deep trouble or distress of some kind. What keeps his situation from being hopeless</w:t>
      </w:r>
      <w:r w:rsidR="00EB579B" w:rsidRPr="000C7D0E">
        <w:rPr>
          <w:rFonts w:ascii="Arial" w:eastAsia="Times New Roman" w:hAnsi="Arial" w:cs="Arial"/>
          <w:sz w:val="28"/>
          <w:szCs w:val="28"/>
          <w:lang w:eastAsia="en-GB"/>
        </w:rPr>
        <w:t>?</w:t>
      </w:r>
    </w:p>
    <w:p w14:paraId="5F0EA561" w14:textId="340E9D77" w:rsidR="00A87088" w:rsidRPr="000C7D0E" w:rsidRDefault="00791529" w:rsidP="0022437D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C7D0E">
        <w:rPr>
          <w:rFonts w:ascii="Arial" w:eastAsia="Times New Roman" w:hAnsi="Arial" w:cs="Arial"/>
          <w:sz w:val="28"/>
          <w:szCs w:val="28"/>
          <w:lang w:eastAsia="en-GB"/>
        </w:rPr>
        <w:t>How does God’s mercy inspire hope (vv.3-4, 7)</w:t>
      </w:r>
      <w:r w:rsidR="00A87088" w:rsidRPr="000C7D0E">
        <w:rPr>
          <w:rFonts w:ascii="Arial" w:eastAsia="Times New Roman" w:hAnsi="Arial" w:cs="Arial"/>
          <w:sz w:val="28"/>
          <w:szCs w:val="28"/>
          <w:lang w:eastAsia="en-GB"/>
        </w:rPr>
        <w:t>?</w:t>
      </w:r>
    </w:p>
    <w:p w14:paraId="0DD94553" w14:textId="5123DA92" w:rsidR="00A87088" w:rsidRPr="000C7D0E" w:rsidRDefault="00A87088" w:rsidP="0022437D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C7D0E">
        <w:rPr>
          <w:rFonts w:ascii="Arial" w:eastAsia="Times New Roman" w:hAnsi="Arial" w:cs="Arial"/>
          <w:sz w:val="28"/>
          <w:szCs w:val="28"/>
          <w:lang w:eastAsia="en-GB"/>
        </w:rPr>
        <w:t xml:space="preserve">What </w:t>
      </w:r>
      <w:r w:rsidR="00791529" w:rsidRPr="000C7D0E">
        <w:rPr>
          <w:rFonts w:ascii="Arial" w:eastAsia="Times New Roman" w:hAnsi="Arial" w:cs="Arial"/>
          <w:sz w:val="28"/>
          <w:szCs w:val="28"/>
          <w:lang w:eastAsia="en-GB"/>
        </w:rPr>
        <w:t>reasons does the writer give Israel for putting their hope in the Lord</w:t>
      </w:r>
      <w:r w:rsidRPr="000C7D0E">
        <w:rPr>
          <w:rFonts w:ascii="Arial" w:eastAsia="Times New Roman" w:hAnsi="Arial" w:cs="Arial"/>
          <w:sz w:val="28"/>
          <w:szCs w:val="28"/>
          <w:lang w:eastAsia="en-GB"/>
        </w:rPr>
        <w:t>?</w:t>
      </w:r>
    </w:p>
    <w:p w14:paraId="3C4853D2" w14:textId="5BDA49B5" w:rsidR="00BF0C68" w:rsidRPr="000C7D0E" w:rsidRDefault="00791529" w:rsidP="0022437D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C7D0E">
        <w:rPr>
          <w:rFonts w:ascii="Arial" w:eastAsia="Times New Roman" w:hAnsi="Arial" w:cs="Arial"/>
          <w:sz w:val="28"/>
          <w:szCs w:val="28"/>
          <w:lang w:eastAsia="en-GB"/>
        </w:rPr>
        <w:t>What are some false hopes that people have?</w:t>
      </w:r>
    </w:p>
    <w:p w14:paraId="1790BCBB" w14:textId="7A220849" w:rsidR="00A87088" w:rsidRPr="000C7D0E" w:rsidRDefault="00273C91" w:rsidP="0022437D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C7D0E">
        <w:rPr>
          <w:rFonts w:ascii="Arial" w:eastAsia="Times New Roman" w:hAnsi="Arial" w:cs="Arial"/>
          <w:sz w:val="28"/>
          <w:szCs w:val="28"/>
          <w:lang w:eastAsia="en-GB"/>
        </w:rPr>
        <w:t>Throughout the psalm, the character of God inspires the psalmist’s hope. What is it about God’s character that maintains your hope</w:t>
      </w:r>
      <w:r w:rsidR="00BF0C68" w:rsidRPr="000C7D0E">
        <w:rPr>
          <w:rFonts w:ascii="Arial" w:eastAsia="Times New Roman" w:hAnsi="Arial" w:cs="Arial"/>
          <w:sz w:val="28"/>
          <w:szCs w:val="28"/>
          <w:lang w:eastAsia="en-GB"/>
        </w:rPr>
        <w:t>?</w:t>
      </w:r>
    </w:p>
    <w:p w14:paraId="2DC832A4" w14:textId="6ADC003E" w:rsidR="000675B6" w:rsidRPr="000C7D0E" w:rsidRDefault="002167DC" w:rsidP="0022437D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C7D0E">
        <w:rPr>
          <w:rFonts w:ascii="Arial" w:eastAsia="Times New Roman" w:hAnsi="Arial" w:cs="Arial"/>
          <w:sz w:val="28"/>
          <w:szCs w:val="28"/>
          <w:lang w:eastAsia="en-GB"/>
        </w:rPr>
        <w:t>For what are you waiting and watching in your spiritual life</w:t>
      </w:r>
      <w:r w:rsidR="000675B6" w:rsidRPr="000C7D0E">
        <w:rPr>
          <w:rFonts w:ascii="Arial" w:eastAsia="Times New Roman" w:hAnsi="Arial" w:cs="Arial"/>
          <w:sz w:val="28"/>
          <w:szCs w:val="28"/>
          <w:lang w:eastAsia="en-GB"/>
        </w:rPr>
        <w:t>?</w:t>
      </w:r>
    </w:p>
    <w:p w14:paraId="205A770A" w14:textId="499AD25C" w:rsidR="000675B6" w:rsidRPr="000C7D0E" w:rsidRDefault="00C54D27" w:rsidP="0022437D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C7D0E">
        <w:rPr>
          <w:rFonts w:ascii="Arial" w:eastAsia="Times New Roman" w:hAnsi="Arial" w:cs="Arial"/>
          <w:sz w:val="28"/>
          <w:szCs w:val="28"/>
          <w:lang w:eastAsia="en-GB"/>
        </w:rPr>
        <w:t>In what “depths” do you now find yourself, perhaps as a result of your experience of waiting</w:t>
      </w:r>
      <w:r w:rsidR="000675B6" w:rsidRPr="000C7D0E">
        <w:rPr>
          <w:rFonts w:ascii="Arial" w:eastAsia="Times New Roman" w:hAnsi="Arial" w:cs="Arial"/>
          <w:sz w:val="28"/>
          <w:szCs w:val="28"/>
          <w:lang w:eastAsia="en-GB"/>
        </w:rPr>
        <w:t>?</w:t>
      </w:r>
    </w:p>
    <w:p w14:paraId="21A61742" w14:textId="101A71B9" w:rsidR="000675B6" w:rsidRPr="000C7D0E" w:rsidRDefault="00C54D27" w:rsidP="0022437D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C7D0E">
        <w:rPr>
          <w:rFonts w:ascii="Arial" w:eastAsia="Times New Roman" w:hAnsi="Arial" w:cs="Arial"/>
          <w:sz w:val="28"/>
          <w:szCs w:val="28"/>
          <w:lang w:eastAsia="en-GB"/>
        </w:rPr>
        <w:lastRenderedPageBreak/>
        <w:t>How might worldly hopes be holding you in the depths</w:t>
      </w:r>
      <w:r w:rsidR="007838F4" w:rsidRPr="000C7D0E">
        <w:rPr>
          <w:rFonts w:ascii="Arial" w:eastAsia="Times New Roman" w:hAnsi="Arial" w:cs="Arial"/>
          <w:sz w:val="28"/>
          <w:szCs w:val="28"/>
          <w:lang w:eastAsia="en-GB"/>
        </w:rPr>
        <w:t>?</w:t>
      </w:r>
    </w:p>
    <w:p w14:paraId="19CE1AA2" w14:textId="7D9F47E5" w:rsidR="007838F4" w:rsidRPr="000C7D0E" w:rsidRDefault="00F67E01" w:rsidP="0022437D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C7D0E">
        <w:rPr>
          <w:rFonts w:ascii="Arial" w:eastAsia="Times New Roman" w:hAnsi="Arial" w:cs="Arial"/>
          <w:sz w:val="28"/>
          <w:szCs w:val="28"/>
          <w:lang w:eastAsia="en-GB"/>
        </w:rPr>
        <w:t>What part can God’s forgiveness play in reaching into those depths</w:t>
      </w:r>
      <w:r w:rsidR="007838F4" w:rsidRPr="000C7D0E">
        <w:rPr>
          <w:rFonts w:ascii="Arial" w:eastAsia="Times New Roman" w:hAnsi="Arial" w:cs="Arial"/>
          <w:sz w:val="28"/>
          <w:szCs w:val="28"/>
          <w:lang w:eastAsia="en-GB"/>
        </w:rPr>
        <w:t>?</w:t>
      </w:r>
    </w:p>
    <w:p w14:paraId="0DF7B75E" w14:textId="77777777" w:rsidR="002B7B11" w:rsidRPr="000C7D0E" w:rsidRDefault="002B7B11" w:rsidP="002B7B11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5E08CEEE" w14:textId="2A442FEA" w:rsidR="002B7B11" w:rsidRPr="000C7D0E" w:rsidRDefault="002B7B11" w:rsidP="0022437D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0C7D0E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Questions emerging from the talk on Sunday</w:t>
      </w:r>
      <w:r w:rsidR="00350945" w:rsidRPr="000C7D0E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(select from the following)</w:t>
      </w:r>
    </w:p>
    <w:p w14:paraId="11D49010" w14:textId="7F6DCDA9" w:rsidR="002B7B11" w:rsidRPr="000C7D0E" w:rsidRDefault="002B7B11" w:rsidP="0022437D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C7D0E">
        <w:rPr>
          <w:rFonts w:ascii="Arial" w:eastAsia="Times New Roman" w:hAnsi="Arial" w:cs="Arial"/>
          <w:sz w:val="28"/>
          <w:szCs w:val="28"/>
          <w:lang w:eastAsia="en-GB"/>
        </w:rPr>
        <w:t xml:space="preserve">How </w:t>
      </w:r>
      <w:r w:rsidR="009B526B" w:rsidRPr="000C7D0E">
        <w:rPr>
          <w:rFonts w:ascii="Arial" w:eastAsia="Times New Roman" w:hAnsi="Arial" w:cs="Arial"/>
          <w:sz w:val="28"/>
          <w:szCs w:val="28"/>
          <w:lang w:eastAsia="en-GB"/>
        </w:rPr>
        <w:t>do you react to Eugene Peterson’s statement that “To be human is to be in trouble”</w:t>
      </w:r>
      <w:r w:rsidRPr="000C7D0E">
        <w:rPr>
          <w:rFonts w:ascii="Arial" w:eastAsia="Times New Roman" w:hAnsi="Arial" w:cs="Arial"/>
          <w:sz w:val="28"/>
          <w:szCs w:val="28"/>
          <w:lang w:eastAsia="en-GB"/>
        </w:rPr>
        <w:t>?</w:t>
      </w:r>
      <w:r w:rsidR="009B526B" w:rsidRPr="000C7D0E">
        <w:rPr>
          <w:rFonts w:ascii="Arial" w:eastAsia="Times New Roman" w:hAnsi="Arial" w:cs="Arial"/>
          <w:sz w:val="28"/>
          <w:szCs w:val="28"/>
          <w:lang w:eastAsia="en-GB"/>
        </w:rPr>
        <w:t xml:space="preserve"> Is it realistic, or overly pessimistic?</w:t>
      </w:r>
    </w:p>
    <w:p w14:paraId="0DA38176" w14:textId="05F6F5A7" w:rsidR="00EE61B2" w:rsidRPr="000C7D0E" w:rsidRDefault="0054440E" w:rsidP="0022437D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C7D0E">
        <w:rPr>
          <w:rFonts w:ascii="Arial" w:eastAsia="Times New Roman" w:hAnsi="Arial" w:cs="Arial"/>
          <w:sz w:val="28"/>
          <w:szCs w:val="28"/>
          <w:lang w:eastAsia="en-GB"/>
        </w:rPr>
        <w:t xml:space="preserve">Given an acceptance of our human sinful nature, how is it that we can </w:t>
      </w:r>
      <w:r w:rsidR="00DB6A19" w:rsidRPr="000C7D0E">
        <w:rPr>
          <w:rFonts w:ascii="Arial" w:eastAsia="Times New Roman" w:hAnsi="Arial" w:cs="Arial"/>
          <w:sz w:val="28"/>
          <w:szCs w:val="28"/>
          <w:lang w:eastAsia="en-GB"/>
        </w:rPr>
        <w:t>“stand”</w:t>
      </w:r>
      <w:r w:rsidRPr="000C7D0E">
        <w:rPr>
          <w:rFonts w:ascii="Arial" w:eastAsia="Times New Roman" w:hAnsi="Arial" w:cs="Arial"/>
          <w:sz w:val="28"/>
          <w:szCs w:val="28"/>
          <w:lang w:eastAsia="en-GB"/>
        </w:rPr>
        <w:t xml:space="preserve"> before the Lord</w:t>
      </w:r>
      <w:r w:rsidR="00EE61B2" w:rsidRPr="000C7D0E">
        <w:rPr>
          <w:rFonts w:ascii="Arial" w:eastAsia="Times New Roman" w:hAnsi="Arial" w:cs="Arial"/>
          <w:sz w:val="28"/>
          <w:szCs w:val="28"/>
          <w:lang w:eastAsia="en-GB"/>
        </w:rPr>
        <w:t>?</w:t>
      </w:r>
    </w:p>
    <w:p w14:paraId="6E3AC5EE" w14:textId="0DD9A101" w:rsidR="0054440E" w:rsidRPr="000C7D0E" w:rsidRDefault="0054440E" w:rsidP="0022437D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C7D0E">
        <w:rPr>
          <w:rFonts w:ascii="Arial" w:eastAsia="Times New Roman" w:hAnsi="Arial" w:cs="Arial"/>
          <w:sz w:val="28"/>
          <w:szCs w:val="28"/>
          <w:lang w:eastAsia="en-GB"/>
        </w:rPr>
        <w:t>Is suffering an inevitable part of the human condition and, if so, how are we called to respond to it in Christlike fashion?</w:t>
      </w:r>
    </w:p>
    <w:p w14:paraId="02C457F3" w14:textId="41A4463F" w:rsidR="00EE61B2" w:rsidRPr="000C7D0E" w:rsidRDefault="00093085" w:rsidP="0022437D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C7D0E">
        <w:rPr>
          <w:rFonts w:ascii="Arial" w:eastAsia="Times New Roman" w:hAnsi="Arial" w:cs="Arial"/>
          <w:sz w:val="28"/>
          <w:szCs w:val="28"/>
          <w:lang w:eastAsia="en-GB"/>
        </w:rPr>
        <w:t xml:space="preserve">Discuss what this </w:t>
      </w:r>
      <w:r w:rsidR="00931960" w:rsidRPr="000C7D0E">
        <w:rPr>
          <w:rFonts w:ascii="Arial" w:eastAsia="Times New Roman" w:hAnsi="Arial" w:cs="Arial"/>
          <w:sz w:val="28"/>
          <w:szCs w:val="28"/>
          <w:lang w:eastAsia="en-GB"/>
        </w:rPr>
        <w:t>p</w:t>
      </w:r>
      <w:r w:rsidRPr="000C7D0E">
        <w:rPr>
          <w:rFonts w:ascii="Arial" w:eastAsia="Times New Roman" w:hAnsi="Arial" w:cs="Arial"/>
          <w:sz w:val="28"/>
          <w:szCs w:val="28"/>
          <w:lang w:eastAsia="en-GB"/>
        </w:rPr>
        <w:t>salm tells us about God…</w:t>
      </w:r>
    </w:p>
    <w:p w14:paraId="147AF892" w14:textId="5627A44F" w:rsidR="00093085" w:rsidRPr="000C7D0E" w:rsidRDefault="00093085" w:rsidP="0022437D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C7D0E">
        <w:rPr>
          <w:rFonts w:ascii="Arial" w:eastAsia="Times New Roman" w:hAnsi="Arial" w:cs="Arial"/>
          <w:sz w:val="28"/>
          <w:szCs w:val="28"/>
          <w:lang w:eastAsia="en-GB"/>
        </w:rPr>
        <w:t>How might you use this psalm to help explain the Gospel to someone?</w:t>
      </w:r>
    </w:p>
    <w:p w14:paraId="49D73C85" w14:textId="47B94A73" w:rsidR="00931960" w:rsidRPr="000C7D0E" w:rsidRDefault="00931960" w:rsidP="0022437D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C7D0E">
        <w:rPr>
          <w:rFonts w:ascii="Arial" w:eastAsia="Times New Roman" w:hAnsi="Arial" w:cs="Arial"/>
          <w:sz w:val="28"/>
          <w:szCs w:val="28"/>
          <w:lang w:eastAsia="en-GB"/>
        </w:rPr>
        <w:t>How easy do you find it to “wait on God”? What does “waiting on God” really mean?</w:t>
      </w:r>
    </w:p>
    <w:p w14:paraId="2A6A0208" w14:textId="58CE995B" w:rsidR="00931960" w:rsidRPr="000C7D0E" w:rsidRDefault="00931960" w:rsidP="0022437D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C7D0E">
        <w:rPr>
          <w:rFonts w:ascii="Arial" w:eastAsia="Times New Roman" w:hAnsi="Arial" w:cs="Arial"/>
          <w:sz w:val="28"/>
          <w:szCs w:val="28"/>
          <w:lang w:eastAsia="en-GB"/>
        </w:rPr>
        <w:t>Do you agree that “waiting on God” is a necessary part of fully experiencing God’s forgiveness and redemption?</w:t>
      </w:r>
    </w:p>
    <w:p w14:paraId="322B9986" w14:textId="771BEAE3" w:rsidR="00EE61B2" w:rsidRPr="000C7D0E" w:rsidRDefault="000D3314" w:rsidP="0022437D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C7D0E">
        <w:rPr>
          <w:rFonts w:ascii="Arial" w:eastAsia="Times New Roman" w:hAnsi="Arial" w:cs="Arial"/>
          <w:sz w:val="28"/>
          <w:szCs w:val="28"/>
          <w:lang w:eastAsia="en-GB"/>
        </w:rPr>
        <w:t>What is the inter-relationship between personal redemption and collective redemption</w:t>
      </w:r>
      <w:r w:rsidR="00EE61B2" w:rsidRPr="000C7D0E">
        <w:rPr>
          <w:rFonts w:ascii="Arial" w:eastAsia="Times New Roman" w:hAnsi="Arial" w:cs="Arial"/>
          <w:sz w:val="28"/>
          <w:szCs w:val="28"/>
          <w:lang w:eastAsia="en-GB"/>
        </w:rPr>
        <w:t>?</w:t>
      </w:r>
      <w:r w:rsidRPr="000C7D0E">
        <w:rPr>
          <w:rFonts w:ascii="Arial" w:eastAsia="Times New Roman" w:hAnsi="Arial" w:cs="Arial"/>
          <w:sz w:val="28"/>
          <w:szCs w:val="28"/>
          <w:lang w:eastAsia="en-GB"/>
        </w:rPr>
        <w:t xml:space="preserve"> What is the importance of the latter?</w:t>
      </w:r>
    </w:p>
    <w:p w14:paraId="533FC9EE" w14:textId="350DF85F" w:rsidR="0022437D" w:rsidRPr="000C7D0E" w:rsidRDefault="000D3314" w:rsidP="0022437D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C7D0E">
        <w:rPr>
          <w:rFonts w:ascii="Arial" w:eastAsia="Times New Roman" w:hAnsi="Arial" w:cs="Arial"/>
          <w:sz w:val="28"/>
          <w:szCs w:val="28"/>
          <w:lang w:eastAsia="en-GB"/>
        </w:rPr>
        <w:t>“The evangelical church seems to have lost the vision for Scripture-saturated prayer</w:t>
      </w:r>
      <w:r w:rsidR="00E64C4B" w:rsidRPr="000C7D0E">
        <w:rPr>
          <w:rFonts w:ascii="Arial" w:eastAsia="Times New Roman" w:hAnsi="Arial" w:cs="Arial"/>
          <w:sz w:val="28"/>
          <w:szCs w:val="28"/>
          <w:lang w:eastAsia="en-GB"/>
        </w:rPr>
        <w:t>. We tend to use casual phrases to express felt needs, rather than biblical phrases to honour God.” Do you agree with this statement</w:t>
      </w:r>
      <w:r w:rsidR="00EB579B" w:rsidRPr="000C7D0E">
        <w:rPr>
          <w:rFonts w:ascii="Arial" w:eastAsia="Times New Roman" w:hAnsi="Arial" w:cs="Arial"/>
          <w:sz w:val="28"/>
          <w:szCs w:val="28"/>
          <w:lang w:eastAsia="en-GB"/>
        </w:rPr>
        <w:t>?</w:t>
      </w:r>
      <w:r w:rsidR="00E64C4B" w:rsidRPr="000C7D0E">
        <w:rPr>
          <w:rFonts w:ascii="Arial" w:eastAsia="Times New Roman" w:hAnsi="Arial" w:cs="Arial"/>
          <w:sz w:val="28"/>
          <w:szCs w:val="28"/>
          <w:lang w:eastAsia="en-GB"/>
        </w:rPr>
        <w:t xml:space="preserve"> How can we be believers who pray the Bible?</w:t>
      </w:r>
    </w:p>
    <w:p w14:paraId="15D84B21" w14:textId="274DEA3B" w:rsidR="002B7B11" w:rsidRPr="000C7D0E" w:rsidRDefault="002B7B11" w:rsidP="003B6324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618222A4" w14:textId="6B0E1213" w:rsidR="00737703" w:rsidRPr="000C7D0E" w:rsidRDefault="00737703" w:rsidP="003B6324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0C7D0E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Prayer:</w:t>
      </w:r>
    </w:p>
    <w:p w14:paraId="33B66758" w14:textId="60899513" w:rsidR="007838F4" w:rsidRPr="000C7D0E" w:rsidRDefault="007838F4" w:rsidP="0022437D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C7D0E">
        <w:rPr>
          <w:rFonts w:ascii="Arial" w:eastAsia="Times New Roman" w:hAnsi="Arial" w:cs="Arial"/>
          <w:sz w:val="28"/>
          <w:szCs w:val="28"/>
          <w:lang w:eastAsia="en-GB"/>
        </w:rPr>
        <w:t>Pray for each other and for us as a fellowship around your responses to the above questions</w:t>
      </w:r>
      <w:r w:rsidR="00A27AC6" w:rsidRPr="000C7D0E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673D33DA" w14:textId="3ECE1FD5" w:rsidR="000423EF" w:rsidRPr="000C7D0E" w:rsidRDefault="00991437" w:rsidP="0022437D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C7D0E">
        <w:rPr>
          <w:rFonts w:ascii="Arial" w:eastAsia="Times New Roman" w:hAnsi="Arial" w:cs="Arial"/>
          <w:sz w:val="28"/>
          <w:szCs w:val="28"/>
          <w:lang w:eastAsia="en-GB"/>
        </w:rPr>
        <w:t xml:space="preserve">Pray for </w:t>
      </w:r>
      <w:r w:rsidR="000423EF" w:rsidRPr="000C7D0E">
        <w:rPr>
          <w:rFonts w:ascii="Arial" w:eastAsia="Times New Roman" w:hAnsi="Arial" w:cs="Arial"/>
          <w:sz w:val="28"/>
          <w:szCs w:val="28"/>
          <w:lang w:eastAsia="en-GB"/>
        </w:rPr>
        <w:t>all involved or caught up in the war in Ukraine – leaders, soldiers, civilians, refugees. Pray for our individual and collective responses. Pray for peace, forgiveness and reconciliation.</w:t>
      </w:r>
    </w:p>
    <w:p w14:paraId="56EA6102" w14:textId="2E0B427A" w:rsidR="001F07D5" w:rsidRPr="000C7D0E" w:rsidRDefault="000C783D" w:rsidP="0090063F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C7D0E">
        <w:rPr>
          <w:rFonts w:ascii="Arial" w:eastAsia="Times New Roman" w:hAnsi="Arial" w:cs="Arial"/>
          <w:sz w:val="28"/>
          <w:szCs w:val="28"/>
          <w:lang w:eastAsia="en-GB"/>
        </w:rPr>
        <w:t xml:space="preserve">Pray </w:t>
      </w:r>
      <w:r w:rsidR="000423EF" w:rsidRPr="000C7D0E">
        <w:rPr>
          <w:rFonts w:ascii="Arial" w:eastAsia="Times New Roman" w:hAnsi="Arial" w:cs="Arial"/>
          <w:sz w:val="28"/>
          <w:szCs w:val="28"/>
          <w:lang w:eastAsia="en-GB"/>
        </w:rPr>
        <w:t>through Psalm 130 collectively as a group,</w:t>
      </w:r>
      <w:r w:rsidR="00A45229" w:rsidRPr="000C7D0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0423EF" w:rsidRPr="000C7D0E">
        <w:rPr>
          <w:rFonts w:ascii="Arial" w:eastAsia="Times New Roman" w:hAnsi="Arial" w:cs="Arial"/>
          <w:sz w:val="28"/>
          <w:szCs w:val="28"/>
          <w:lang w:eastAsia="en-GB"/>
        </w:rPr>
        <w:t>or alternative</w:t>
      </w:r>
      <w:r w:rsidR="00E01F1F">
        <w:rPr>
          <w:rFonts w:ascii="Arial" w:eastAsia="Times New Roman" w:hAnsi="Arial" w:cs="Arial"/>
          <w:sz w:val="28"/>
          <w:szCs w:val="28"/>
          <w:lang w:eastAsia="en-GB"/>
        </w:rPr>
        <w:t>ly</w:t>
      </w:r>
      <w:r w:rsidR="000423EF" w:rsidRPr="000C7D0E">
        <w:rPr>
          <w:rFonts w:ascii="Arial" w:eastAsia="Times New Roman" w:hAnsi="Arial" w:cs="Arial"/>
          <w:sz w:val="28"/>
          <w:szCs w:val="28"/>
          <w:lang w:eastAsia="en-GB"/>
        </w:rPr>
        <w:t xml:space="preserve"> Psalm 71:14-18</w:t>
      </w:r>
      <w:r w:rsidR="00A45229" w:rsidRPr="000C7D0E">
        <w:rPr>
          <w:rFonts w:ascii="Arial" w:eastAsia="Times New Roman" w:hAnsi="Arial" w:cs="Arial"/>
          <w:sz w:val="28"/>
          <w:szCs w:val="28"/>
          <w:lang w:eastAsia="en-GB"/>
        </w:rPr>
        <w:t xml:space="preserve"> as a prayer of hope-filled response</w:t>
      </w:r>
      <w:r w:rsidRPr="000C7D0E">
        <w:rPr>
          <w:rFonts w:ascii="Arial" w:eastAsia="Times New Roman" w:hAnsi="Arial" w:cs="Arial"/>
          <w:sz w:val="28"/>
          <w:szCs w:val="28"/>
          <w:lang w:eastAsia="en-GB"/>
        </w:rPr>
        <w:t>.</w:t>
      </w:r>
      <w:bookmarkEnd w:id="1"/>
      <w:bookmarkEnd w:id="2"/>
    </w:p>
    <w:sectPr w:rsidR="001F07D5" w:rsidRPr="000C7D0E" w:rsidSect="006429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06DDA" w14:textId="77777777" w:rsidR="00D549DB" w:rsidRDefault="00D549DB" w:rsidP="00C80B8D">
      <w:pPr>
        <w:spacing w:after="0" w:line="240" w:lineRule="auto"/>
      </w:pPr>
      <w:r>
        <w:separator/>
      </w:r>
    </w:p>
  </w:endnote>
  <w:endnote w:type="continuationSeparator" w:id="0">
    <w:p w14:paraId="78E34631" w14:textId="77777777" w:rsidR="00D549DB" w:rsidRDefault="00D549DB" w:rsidP="00C8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734FA" w14:textId="77777777" w:rsidR="00D549DB" w:rsidRDefault="00D549DB" w:rsidP="00C80B8D">
      <w:pPr>
        <w:spacing w:after="0" w:line="240" w:lineRule="auto"/>
      </w:pPr>
      <w:r>
        <w:separator/>
      </w:r>
    </w:p>
  </w:footnote>
  <w:footnote w:type="continuationSeparator" w:id="0">
    <w:p w14:paraId="7B68570C" w14:textId="77777777" w:rsidR="00D549DB" w:rsidRDefault="00D549DB" w:rsidP="00C80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6E0A"/>
    <w:multiLevelType w:val="hybridMultilevel"/>
    <w:tmpl w:val="9E744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C6B04"/>
    <w:multiLevelType w:val="hybridMultilevel"/>
    <w:tmpl w:val="8E98F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832C3"/>
    <w:multiLevelType w:val="hybridMultilevel"/>
    <w:tmpl w:val="2410D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D00B6"/>
    <w:multiLevelType w:val="hybridMultilevel"/>
    <w:tmpl w:val="CC402A0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D5F76"/>
    <w:multiLevelType w:val="hybridMultilevel"/>
    <w:tmpl w:val="B8F88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8C"/>
    <w:rsid w:val="0000195E"/>
    <w:rsid w:val="00002E62"/>
    <w:rsid w:val="00005F2F"/>
    <w:rsid w:val="000063CF"/>
    <w:rsid w:val="00011EE3"/>
    <w:rsid w:val="00013AD0"/>
    <w:rsid w:val="00016250"/>
    <w:rsid w:val="000168E3"/>
    <w:rsid w:val="00017E38"/>
    <w:rsid w:val="00021131"/>
    <w:rsid w:val="000213B3"/>
    <w:rsid w:val="000226FE"/>
    <w:rsid w:val="00022D07"/>
    <w:rsid w:val="000238DF"/>
    <w:rsid w:val="0002423B"/>
    <w:rsid w:val="00026D59"/>
    <w:rsid w:val="000301D0"/>
    <w:rsid w:val="00032901"/>
    <w:rsid w:val="00033D8C"/>
    <w:rsid w:val="000366B6"/>
    <w:rsid w:val="00040AF7"/>
    <w:rsid w:val="000423EF"/>
    <w:rsid w:val="00043E08"/>
    <w:rsid w:val="00045669"/>
    <w:rsid w:val="0004753F"/>
    <w:rsid w:val="00050CD8"/>
    <w:rsid w:val="0005187D"/>
    <w:rsid w:val="00053E14"/>
    <w:rsid w:val="00056285"/>
    <w:rsid w:val="000562E9"/>
    <w:rsid w:val="00057712"/>
    <w:rsid w:val="000602C3"/>
    <w:rsid w:val="000607BC"/>
    <w:rsid w:val="00060C2E"/>
    <w:rsid w:val="00064581"/>
    <w:rsid w:val="00064ADF"/>
    <w:rsid w:val="000653E9"/>
    <w:rsid w:val="00065CE0"/>
    <w:rsid w:val="000675B6"/>
    <w:rsid w:val="000710A7"/>
    <w:rsid w:val="00073EB9"/>
    <w:rsid w:val="0007778A"/>
    <w:rsid w:val="00081C7C"/>
    <w:rsid w:val="00084140"/>
    <w:rsid w:val="00085EB8"/>
    <w:rsid w:val="00085F3E"/>
    <w:rsid w:val="00086E76"/>
    <w:rsid w:val="00086F0D"/>
    <w:rsid w:val="00093085"/>
    <w:rsid w:val="000936AF"/>
    <w:rsid w:val="00094F2A"/>
    <w:rsid w:val="00095513"/>
    <w:rsid w:val="000A18CE"/>
    <w:rsid w:val="000A2D5C"/>
    <w:rsid w:val="000A36D7"/>
    <w:rsid w:val="000A56BC"/>
    <w:rsid w:val="000A5C05"/>
    <w:rsid w:val="000A7EA8"/>
    <w:rsid w:val="000B0D5C"/>
    <w:rsid w:val="000B1D2A"/>
    <w:rsid w:val="000B2BF9"/>
    <w:rsid w:val="000B2D6A"/>
    <w:rsid w:val="000B30A4"/>
    <w:rsid w:val="000B4C69"/>
    <w:rsid w:val="000B531D"/>
    <w:rsid w:val="000B56AD"/>
    <w:rsid w:val="000B585B"/>
    <w:rsid w:val="000B795F"/>
    <w:rsid w:val="000C0290"/>
    <w:rsid w:val="000C1379"/>
    <w:rsid w:val="000C24B1"/>
    <w:rsid w:val="000C4C28"/>
    <w:rsid w:val="000C6E21"/>
    <w:rsid w:val="000C783D"/>
    <w:rsid w:val="000C7BF8"/>
    <w:rsid w:val="000C7D0E"/>
    <w:rsid w:val="000C7F5F"/>
    <w:rsid w:val="000D00A4"/>
    <w:rsid w:val="000D26F6"/>
    <w:rsid w:val="000D3314"/>
    <w:rsid w:val="000D3650"/>
    <w:rsid w:val="000D3F61"/>
    <w:rsid w:val="000D4FE4"/>
    <w:rsid w:val="000D6192"/>
    <w:rsid w:val="000D6E5E"/>
    <w:rsid w:val="000D7366"/>
    <w:rsid w:val="000D772C"/>
    <w:rsid w:val="000E1CE9"/>
    <w:rsid w:val="000E23BE"/>
    <w:rsid w:val="000E3B3B"/>
    <w:rsid w:val="000E4C41"/>
    <w:rsid w:val="000E58EB"/>
    <w:rsid w:val="000E59DC"/>
    <w:rsid w:val="000E6139"/>
    <w:rsid w:val="000F0BE8"/>
    <w:rsid w:val="000F0EAC"/>
    <w:rsid w:val="000F27EC"/>
    <w:rsid w:val="000F4C11"/>
    <w:rsid w:val="000F5F14"/>
    <w:rsid w:val="000F60EA"/>
    <w:rsid w:val="000F7681"/>
    <w:rsid w:val="001006AB"/>
    <w:rsid w:val="0010780C"/>
    <w:rsid w:val="00110EA4"/>
    <w:rsid w:val="00110F3C"/>
    <w:rsid w:val="001118B8"/>
    <w:rsid w:val="001126F7"/>
    <w:rsid w:val="00113547"/>
    <w:rsid w:val="00114282"/>
    <w:rsid w:val="001153F0"/>
    <w:rsid w:val="0011709F"/>
    <w:rsid w:val="001226CC"/>
    <w:rsid w:val="00123B7F"/>
    <w:rsid w:val="001248DB"/>
    <w:rsid w:val="00124EDF"/>
    <w:rsid w:val="0012580B"/>
    <w:rsid w:val="0013031B"/>
    <w:rsid w:val="001305AE"/>
    <w:rsid w:val="00132382"/>
    <w:rsid w:val="00134CBC"/>
    <w:rsid w:val="001356AF"/>
    <w:rsid w:val="00136DDB"/>
    <w:rsid w:val="001404E0"/>
    <w:rsid w:val="00143028"/>
    <w:rsid w:val="00145572"/>
    <w:rsid w:val="0014636C"/>
    <w:rsid w:val="00151080"/>
    <w:rsid w:val="001514E6"/>
    <w:rsid w:val="001557C8"/>
    <w:rsid w:val="001575BC"/>
    <w:rsid w:val="00157BEA"/>
    <w:rsid w:val="00157E3B"/>
    <w:rsid w:val="0016008A"/>
    <w:rsid w:val="001614CA"/>
    <w:rsid w:val="001663C4"/>
    <w:rsid w:val="00166BE5"/>
    <w:rsid w:val="001705E9"/>
    <w:rsid w:val="0017283D"/>
    <w:rsid w:val="00176603"/>
    <w:rsid w:val="00177901"/>
    <w:rsid w:val="00180F79"/>
    <w:rsid w:val="00181E71"/>
    <w:rsid w:val="00181F6E"/>
    <w:rsid w:val="00182391"/>
    <w:rsid w:val="00183392"/>
    <w:rsid w:val="00183FC0"/>
    <w:rsid w:val="00185354"/>
    <w:rsid w:val="00185C88"/>
    <w:rsid w:val="00186696"/>
    <w:rsid w:val="001874F0"/>
    <w:rsid w:val="001915B4"/>
    <w:rsid w:val="0019179C"/>
    <w:rsid w:val="001A0719"/>
    <w:rsid w:val="001A0B59"/>
    <w:rsid w:val="001A0E95"/>
    <w:rsid w:val="001A167E"/>
    <w:rsid w:val="001A3521"/>
    <w:rsid w:val="001A3AC3"/>
    <w:rsid w:val="001B1AFF"/>
    <w:rsid w:val="001B1E2E"/>
    <w:rsid w:val="001B24E9"/>
    <w:rsid w:val="001B3433"/>
    <w:rsid w:val="001B46E7"/>
    <w:rsid w:val="001B4993"/>
    <w:rsid w:val="001B54D2"/>
    <w:rsid w:val="001B55C3"/>
    <w:rsid w:val="001B7297"/>
    <w:rsid w:val="001B795B"/>
    <w:rsid w:val="001B7F8F"/>
    <w:rsid w:val="001C11D1"/>
    <w:rsid w:val="001C4809"/>
    <w:rsid w:val="001C4D8A"/>
    <w:rsid w:val="001C4FA3"/>
    <w:rsid w:val="001C5A9A"/>
    <w:rsid w:val="001C7750"/>
    <w:rsid w:val="001D13CC"/>
    <w:rsid w:val="001D2679"/>
    <w:rsid w:val="001D5BBF"/>
    <w:rsid w:val="001D7057"/>
    <w:rsid w:val="001F07D5"/>
    <w:rsid w:val="001F2BBC"/>
    <w:rsid w:val="001F4CE6"/>
    <w:rsid w:val="001F6B7E"/>
    <w:rsid w:val="001F79AB"/>
    <w:rsid w:val="0020225F"/>
    <w:rsid w:val="00206A40"/>
    <w:rsid w:val="00207AB2"/>
    <w:rsid w:val="00212181"/>
    <w:rsid w:val="0021498A"/>
    <w:rsid w:val="00214A1C"/>
    <w:rsid w:val="002167DC"/>
    <w:rsid w:val="00216CA5"/>
    <w:rsid w:val="002170A8"/>
    <w:rsid w:val="0021746E"/>
    <w:rsid w:val="0022103D"/>
    <w:rsid w:val="00221536"/>
    <w:rsid w:val="00221643"/>
    <w:rsid w:val="00222B46"/>
    <w:rsid w:val="0022437D"/>
    <w:rsid w:val="00225976"/>
    <w:rsid w:val="00232415"/>
    <w:rsid w:val="002336C9"/>
    <w:rsid w:val="00237277"/>
    <w:rsid w:val="00240D8F"/>
    <w:rsid w:val="00240EBA"/>
    <w:rsid w:val="00240ED7"/>
    <w:rsid w:val="00244EEA"/>
    <w:rsid w:val="002457CE"/>
    <w:rsid w:val="00246A2F"/>
    <w:rsid w:val="00246F9F"/>
    <w:rsid w:val="00251E92"/>
    <w:rsid w:val="002529BD"/>
    <w:rsid w:val="00255122"/>
    <w:rsid w:val="0026267D"/>
    <w:rsid w:val="00263AAE"/>
    <w:rsid w:val="00263D04"/>
    <w:rsid w:val="0026457C"/>
    <w:rsid w:val="00265E9A"/>
    <w:rsid w:val="0026651A"/>
    <w:rsid w:val="00266AF2"/>
    <w:rsid w:val="00273C91"/>
    <w:rsid w:val="00277F0B"/>
    <w:rsid w:val="002827F7"/>
    <w:rsid w:val="00283291"/>
    <w:rsid w:val="002838AF"/>
    <w:rsid w:val="00283912"/>
    <w:rsid w:val="00283DA0"/>
    <w:rsid w:val="00285365"/>
    <w:rsid w:val="00287333"/>
    <w:rsid w:val="00291917"/>
    <w:rsid w:val="00292CF5"/>
    <w:rsid w:val="002948AB"/>
    <w:rsid w:val="00294AA2"/>
    <w:rsid w:val="00297417"/>
    <w:rsid w:val="002A00C9"/>
    <w:rsid w:val="002A18F4"/>
    <w:rsid w:val="002A1DFA"/>
    <w:rsid w:val="002A20E1"/>
    <w:rsid w:val="002A46BB"/>
    <w:rsid w:val="002A5D06"/>
    <w:rsid w:val="002A5F92"/>
    <w:rsid w:val="002A6627"/>
    <w:rsid w:val="002A7386"/>
    <w:rsid w:val="002B3819"/>
    <w:rsid w:val="002B59E6"/>
    <w:rsid w:val="002B5B87"/>
    <w:rsid w:val="002B7B11"/>
    <w:rsid w:val="002C1E34"/>
    <w:rsid w:val="002C2012"/>
    <w:rsid w:val="002C25C5"/>
    <w:rsid w:val="002C597C"/>
    <w:rsid w:val="002C604D"/>
    <w:rsid w:val="002C787C"/>
    <w:rsid w:val="002C788D"/>
    <w:rsid w:val="002D0198"/>
    <w:rsid w:val="002D4A2D"/>
    <w:rsid w:val="002D533E"/>
    <w:rsid w:val="002D5AE9"/>
    <w:rsid w:val="002E136D"/>
    <w:rsid w:val="002E1B1F"/>
    <w:rsid w:val="002E249A"/>
    <w:rsid w:val="002E3BBF"/>
    <w:rsid w:val="002E5E52"/>
    <w:rsid w:val="002F02C4"/>
    <w:rsid w:val="002F1324"/>
    <w:rsid w:val="002F212B"/>
    <w:rsid w:val="002F2EA7"/>
    <w:rsid w:val="002F3DD9"/>
    <w:rsid w:val="002F5142"/>
    <w:rsid w:val="002F523E"/>
    <w:rsid w:val="002F7BA2"/>
    <w:rsid w:val="003044E2"/>
    <w:rsid w:val="00304BA0"/>
    <w:rsid w:val="00305B8D"/>
    <w:rsid w:val="00306A11"/>
    <w:rsid w:val="003105D8"/>
    <w:rsid w:val="00310893"/>
    <w:rsid w:val="00310DAF"/>
    <w:rsid w:val="00310E21"/>
    <w:rsid w:val="00311CA8"/>
    <w:rsid w:val="003126B5"/>
    <w:rsid w:val="00313E79"/>
    <w:rsid w:val="00313E91"/>
    <w:rsid w:val="003143BD"/>
    <w:rsid w:val="0031557A"/>
    <w:rsid w:val="003162BF"/>
    <w:rsid w:val="00323F14"/>
    <w:rsid w:val="00324021"/>
    <w:rsid w:val="0032402F"/>
    <w:rsid w:val="0032701D"/>
    <w:rsid w:val="00334789"/>
    <w:rsid w:val="00335113"/>
    <w:rsid w:val="003368A3"/>
    <w:rsid w:val="0033733B"/>
    <w:rsid w:val="003373C8"/>
    <w:rsid w:val="00337610"/>
    <w:rsid w:val="003376CF"/>
    <w:rsid w:val="003378B5"/>
    <w:rsid w:val="00342097"/>
    <w:rsid w:val="00343710"/>
    <w:rsid w:val="0034415A"/>
    <w:rsid w:val="00347337"/>
    <w:rsid w:val="00350945"/>
    <w:rsid w:val="00351F3A"/>
    <w:rsid w:val="00355329"/>
    <w:rsid w:val="00355D9E"/>
    <w:rsid w:val="0035645A"/>
    <w:rsid w:val="003619EC"/>
    <w:rsid w:val="00362C71"/>
    <w:rsid w:val="0036602C"/>
    <w:rsid w:val="0036656B"/>
    <w:rsid w:val="00366F5C"/>
    <w:rsid w:val="00367133"/>
    <w:rsid w:val="00367251"/>
    <w:rsid w:val="00371870"/>
    <w:rsid w:val="00371D00"/>
    <w:rsid w:val="003731E3"/>
    <w:rsid w:val="0037382A"/>
    <w:rsid w:val="00382099"/>
    <w:rsid w:val="003825AF"/>
    <w:rsid w:val="00386910"/>
    <w:rsid w:val="003875F9"/>
    <w:rsid w:val="0038775E"/>
    <w:rsid w:val="003909D9"/>
    <w:rsid w:val="003937F9"/>
    <w:rsid w:val="00394CEE"/>
    <w:rsid w:val="0039764D"/>
    <w:rsid w:val="003A49B9"/>
    <w:rsid w:val="003B23EE"/>
    <w:rsid w:val="003B2BB0"/>
    <w:rsid w:val="003B32B4"/>
    <w:rsid w:val="003B38FF"/>
    <w:rsid w:val="003B4B66"/>
    <w:rsid w:val="003B5D1F"/>
    <w:rsid w:val="003B5EF2"/>
    <w:rsid w:val="003B62B2"/>
    <w:rsid w:val="003B6324"/>
    <w:rsid w:val="003B69F4"/>
    <w:rsid w:val="003C124E"/>
    <w:rsid w:val="003C264B"/>
    <w:rsid w:val="003C530E"/>
    <w:rsid w:val="003D17CC"/>
    <w:rsid w:val="003D32CB"/>
    <w:rsid w:val="003D36F7"/>
    <w:rsid w:val="003D3B81"/>
    <w:rsid w:val="003D5051"/>
    <w:rsid w:val="003D56DE"/>
    <w:rsid w:val="003D58DD"/>
    <w:rsid w:val="003D634B"/>
    <w:rsid w:val="003E152C"/>
    <w:rsid w:val="003E1A40"/>
    <w:rsid w:val="003E6381"/>
    <w:rsid w:val="003E77D3"/>
    <w:rsid w:val="003F0DA2"/>
    <w:rsid w:val="003F2330"/>
    <w:rsid w:val="003F2993"/>
    <w:rsid w:val="003F376F"/>
    <w:rsid w:val="003F4215"/>
    <w:rsid w:val="003F4AC4"/>
    <w:rsid w:val="003F4F2C"/>
    <w:rsid w:val="004027E9"/>
    <w:rsid w:val="00403AF9"/>
    <w:rsid w:val="004059E4"/>
    <w:rsid w:val="00406851"/>
    <w:rsid w:val="00406C34"/>
    <w:rsid w:val="004144D5"/>
    <w:rsid w:val="004155A6"/>
    <w:rsid w:val="0041578B"/>
    <w:rsid w:val="0042281A"/>
    <w:rsid w:val="004252A4"/>
    <w:rsid w:val="00425D30"/>
    <w:rsid w:val="0042716B"/>
    <w:rsid w:val="004278C4"/>
    <w:rsid w:val="00432205"/>
    <w:rsid w:val="00432E15"/>
    <w:rsid w:val="004342E1"/>
    <w:rsid w:val="004354A9"/>
    <w:rsid w:val="0043570E"/>
    <w:rsid w:val="004409FB"/>
    <w:rsid w:val="00440A62"/>
    <w:rsid w:val="004423BB"/>
    <w:rsid w:val="00442FF3"/>
    <w:rsid w:val="0044554F"/>
    <w:rsid w:val="00445550"/>
    <w:rsid w:val="00452DAA"/>
    <w:rsid w:val="00452EC7"/>
    <w:rsid w:val="0045441C"/>
    <w:rsid w:val="00454DF0"/>
    <w:rsid w:val="004559D2"/>
    <w:rsid w:val="004563C8"/>
    <w:rsid w:val="004577EB"/>
    <w:rsid w:val="004606C7"/>
    <w:rsid w:val="00460BB0"/>
    <w:rsid w:val="004610DF"/>
    <w:rsid w:val="00461335"/>
    <w:rsid w:val="004615C1"/>
    <w:rsid w:val="0046476C"/>
    <w:rsid w:val="0046497E"/>
    <w:rsid w:val="00464D7D"/>
    <w:rsid w:val="00465887"/>
    <w:rsid w:val="004661EC"/>
    <w:rsid w:val="00466B42"/>
    <w:rsid w:val="00474787"/>
    <w:rsid w:val="00475432"/>
    <w:rsid w:val="00475E6D"/>
    <w:rsid w:val="004812C1"/>
    <w:rsid w:val="004819DA"/>
    <w:rsid w:val="0048351D"/>
    <w:rsid w:val="00483A32"/>
    <w:rsid w:val="00484D20"/>
    <w:rsid w:val="0048529E"/>
    <w:rsid w:val="004871DC"/>
    <w:rsid w:val="004871E9"/>
    <w:rsid w:val="004877F5"/>
    <w:rsid w:val="00490F28"/>
    <w:rsid w:val="0049275B"/>
    <w:rsid w:val="00493063"/>
    <w:rsid w:val="00493D8E"/>
    <w:rsid w:val="004A08A4"/>
    <w:rsid w:val="004A13D0"/>
    <w:rsid w:val="004A18C8"/>
    <w:rsid w:val="004A1E02"/>
    <w:rsid w:val="004A226A"/>
    <w:rsid w:val="004A3ACB"/>
    <w:rsid w:val="004A3F7D"/>
    <w:rsid w:val="004B5A02"/>
    <w:rsid w:val="004B7CFC"/>
    <w:rsid w:val="004B7D43"/>
    <w:rsid w:val="004C0AF7"/>
    <w:rsid w:val="004C0E52"/>
    <w:rsid w:val="004C34F5"/>
    <w:rsid w:val="004C3F9C"/>
    <w:rsid w:val="004C4918"/>
    <w:rsid w:val="004C5998"/>
    <w:rsid w:val="004D6659"/>
    <w:rsid w:val="004E06B0"/>
    <w:rsid w:val="004E2BFB"/>
    <w:rsid w:val="004E3BC7"/>
    <w:rsid w:val="004E4966"/>
    <w:rsid w:val="004E4CF2"/>
    <w:rsid w:val="004E57BA"/>
    <w:rsid w:val="004E5CD2"/>
    <w:rsid w:val="004E63B9"/>
    <w:rsid w:val="004E7581"/>
    <w:rsid w:val="004E7B09"/>
    <w:rsid w:val="004E7C6C"/>
    <w:rsid w:val="004F0737"/>
    <w:rsid w:val="004F36BD"/>
    <w:rsid w:val="004F46CF"/>
    <w:rsid w:val="004F47CB"/>
    <w:rsid w:val="004F534E"/>
    <w:rsid w:val="004F62C3"/>
    <w:rsid w:val="004F6BBD"/>
    <w:rsid w:val="00502E00"/>
    <w:rsid w:val="00504435"/>
    <w:rsid w:val="00506A1A"/>
    <w:rsid w:val="005100F6"/>
    <w:rsid w:val="005104AD"/>
    <w:rsid w:val="00512F0F"/>
    <w:rsid w:val="00514C8D"/>
    <w:rsid w:val="0051544E"/>
    <w:rsid w:val="00523503"/>
    <w:rsid w:val="00523A29"/>
    <w:rsid w:val="00523DD9"/>
    <w:rsid w:val="00526128"/>
    <w:rsid w:val="00526136"/>
    <w:rsid w:val="00527986"/>
    <w:rsid w:val="00531EBB"/>
    <w:rsid w:val="0053389D"/>
    <w:rsid w:val="005375DD"/>
    <w:rsid w:val="005435C1"/>
    <w:rsid w:val="0054440E"/>
    <w:rsid w:val="00547641"/>
    <w:rsid w:val="005517BE"/>
    <w:rsid w:val="00551B0B"/>
    <w:rsid w:val="00551EC8"/>
    <w:rsid w:val="00552CFC"/>
    <w:rsid w:val="00553FC3"/>
    <w:rsid w:val="005546D9"/>
    <w:rsid w:val="00555A9E"/>
    <w:rsid w:val="00556A05"/>
    <w:rsid w:val="005575A3"/>
    <w:rsid w:val="00557C41"/>
    <w:rsid w:val="00560DDA"/>
    <w:rsid w:val="00560EC1"/>
    <w:rsid w:val="005620AA"/>
    <w:rsid w:val="00565344"/>
    <w:rsid w:val="0056558E"/>
    <w:rsid w:val="0056580D"/>
    <w:rsid w:val="005659FE"/>
    <w:rsid w:val="0056675B"/>
    <w:rsid w:val="00570E1E"/>
    <w:rsid w:val="005722BA"/>
    <w:rsid w:val="00572D4D"/>
    <w:rsid w:val="00572DEB"/>
    <w:rsid w:val="00573DDC"/>
    <w:rsid w:val="0057531C"/>
    <w:rsid w:val="0058105B"/>
    <w:rsid w:val="00581657"/>
    <w:rsid w:val="005819C8"/>
    <w:rsid w:val="005828AE"/>
    <w:rsid w:val="00583DB9"/>
    <w:rsid w:val="0058731A"/>
    <w:rsid w:val="00587707"/>
    <w:rsid w:val="0059080B"/>
    <w:rsid w:val="0059368C"/>
    <w:rsid w:val="00594110"/>
    <w:rsid w:val="005A0F7E"/>
    <w:rsid w:val="005A0FFF"/>
    <w:rsid w:val="005A122E"/>
    <w:rsid w:val="005A24CE"/>
    <w:rsid w:val="005A300D"/>
    <w:rsid w:val="005A36BF"/>
    <w:rsid w:val="005A5634"/>
    <w:rsid w:val="005B51F9"/>
    <w:rsid w:val="005B60D5"/>
    <w:rsid w:val="005B7A95"/>
    <w:rsid w:val="005C0ABF"/>
    <w:rsid w:val="005C4042"/>
    <w:rsid w:val="005C4891"/>
    <w:rsid w:val="005C4F8A"/>
    <w:rsid w:val="005C5642"/>
    <w:rsid w:val="005C6109"/>
    <w:rsid w:val="005C6F70"/>
    <w:rsid w:val="005D053A"/>
    <w:rsid w:val="005D1159"/>
    <w:rsid w:val="005D1AD0"/>
    <w:rsid w:val="005D25DE"/>
    <w:rsid w:val="005D33C3"/>
    <w:rsid w:val="005D47EC"/>
    <w:rsid w:val="005D507D"/>
    <w:rsid w:val="005E189D"/>
    <w:rsid w:val="005E582E"/>
    <w:rsid w:val="005E72A3"/>
    <w:rsid w:val="005E7E00"/>
    <w:rsid w:val="005F5034"/>
    <w:rsid w:val="005F5713"/>
    <w:rsid w:val="005F73AE"/>
    <w:rsid w:val="005F766C"/>
    <w:rsid w:val="0060284B"/>
    <w:rsid w:val="00604DDA"/>
    <w:rsid w:val="0061238C"/>
    <w:rsid w:val="0061242F"/>
    <w:rsid w:val="006124F9"/>
    <w:rsid w:val="00612569"/>
    <w:rsid w:val="00613704"/>
    <w:rsid w:val="00615477"/>
    <w:rsid w:val="00615658"/>
    <w:rsid w:val="00615A42"/>
    <w:rsid w:val="006163B9"/>
    <w:rsid w:val="006166E4"/>
    <w:rsid w:val="006201FB"/>
    <w:rsid w:val="006208D0"/>
    <w:rsid w:val="00620ABE"/>
    <w:rsid w:val="0062178F"/>
    <w:rsid w:val="00622071"/>
    <w:rsid w:val="006222B6"/>
    <w:rsid w:val="00622E71"/>
    <w:rsid w:val="00623F5E"/>
    <w:rsid w:val="0062475F"/>
    <w:rsid w:val="00624F17"/>
    <w:rsid w:val="00631E69"/>
    <w:rsid w:val="00633197"/>
    <w:rsid w:val="00636B73"/>
    <w:rsid w:val="00636C27"/>
    <w:rsid w:val="00636E95"/>
    <w:rsid w:val="0064292B"/>
    <w:rsid w:val="006455C8"/>
    <w:rsid w:val="006478F5"/>
    <w:rsid w:val="00647C06"/>
    <w:rsid w:val="00652AC6"/>
    <w:rsid w:val="00654308"/>
    <w:rsid w:val="0066260E"/>
    <w:rsid w:val="00664846"/>
    <w:rsid w:val="006663DC"/>
    <w:rsid w:val="006664C2"/>
    <w:rsid w:val="00670F08"/>
    <w:rsid w:val="006726E4"/>
    <w:rsid w:val="006748F1"/>
    <w:rsid w:val="006803D5"/>
    <w:rsid w:val="0068047B"/>
    <w:rsid w:val="006810FC"/>
    <w:rsid w:val="00682617"/>
    <w:rsid w:val="00682A4F"/>
    <w:rsid w:val="006834B7"/>
    <w:rsid w:val="00685A99"/>
    <w:rsid w:val="00685EE7"/>
    <w:rsid w:val="006866A7"/>
    <w:rsid w:val="006876AB"/>
    <w:rsid w:val="00693816"/>
    <w:rsid w:val="0069415E"/>
    <w:rsid w:val="00696142"/>
    <w:rsid w:val="00697E4E"/>
    <w:rsid w:val="006A17E5"/>
    <w:rsid w:val="006A5A35"/>
    <w:rsid w:val="006A604D"/>
    <w:rsid w:val="006A618D"/>
    <w:rsid w:val="006B1CE3"/>
    <w:rsid w:val="006B461F"/>
    <w:rsid w:val="006B63ED"/>
    <w:rsid w:val="006B70C4"/>
    <w:rsid w:val="006B7E1D"/>
    <w:rsid w:val="006C1320"/>
    <w:rsid w:val="006C3216"/>
    <w:rsid w:val="006C351E"/>
    <w:rsid w:val="006C3ABB"/>
    <w:rsid w:val="006C4551"/>
    <w:rsid w:val="006C53C5"/>
    <w:rsid w:val="006C5ACB"/>
    <w:rsid w:val="006C5F96"/>
    <w:rsid w:val="006C64DF"/>
    <w:rsid w:val="006C652E"/>
    <w:rsid w:val="006C6968"/>
    <w:rsid w:val="006D0672"/>
    <w:rsid w:val="006D18CF"/>
    <w:rsid w:val="006D2A7C"/>
    <w:rsid w:val="006D2EDE"/>
    <w:rsid w:val="006D3274"/>
    <w:rsid w:val="006D3B71"/>
    <w:rsid w:val="006D40F9"/>
    <w:rsid w:val="006D520F"/>
    <w:rsid w:val="006D5753"/>
    <w:rsid w:val="006E2189"/>
    <w:rsid w:val="006E38D5"/>
    <w:rsid w:val="006E5C33"/>
    <w:rsid w:val="006E76A8"/>
    <w:rsid w:val="006E7BCC"/>
    <w:rsid w:val="006E7F74"/>
    <w:rsid w:val="006F0EA0"/>
    <w:rsid w:val="006F56C1"/>
    <w:rsid w:val="006F6873"/>
    <w:rsid w:val="006F7FBC"/>
    <w:rsid w:val="007000F8"/>
    <w:rsid w:val="007018CD"/>
    <w:rsid w:val="007021F4"/>
    <w:rsid w:val="007023F8"/>
    <w:rsid w:val="00704061"/>
    <w:rsid w:val="0070475B"/>
    <w:rsid w:val="00704FB0"/>
    <w:rsid w:val="00710312"/>
    <w:rsid w:val="00711F0C"/>
    <w:rsid w:val="00713654"/>
    <w:rsid w:val="007209E5"/>
    <w:rsid w:val="007219DA"/>
    <w:rsid w:val="007222F4"/>
    <w:rsid w:val="00724011"/>
    <w:rsid w:val="00726773"/>
    <w:rsid w:val="00726C09"/>
    <w:rsid w:val="00727529"/>
    <w:rsid w:val="00731619"/>
    <w:rsid w:val="00732DAF"/>
    <w:rsid w:val="00732EA3"/>
    <w:rsid w:val="00734C4D"/>
    <w:rsid w:val="00735766"/>
    <w:rsid w:val="00735B94"/>
    <w:rsid w:val="00736E43"/>
    <w:rsid w:val="0073752C"/>
    <w:rsid w:val="00737675"/>
    <w:rsid w:val="00737703"/>
    <w:rsid w:val="00737B0D"/>
    <w:rsid w:val="00741D7B"/>
    <w:rsid w:val="00742AF6"/>
    <w:rsid w:val="007436F8"/>
    <w:rsid w:val="007448B6"/>
    <w:rsid w:val="007456F4"/>
    <w:rsid w:val="007459ED"/>
    <w:rsid w:val="00753B14"/>
    <w:rsid w:val="00753E4F"/>
    <w:rsid w:val="007604E7"/>
    <w:rsid w:val="00761A44"/>
    <w:rsid w:val="00762A77"/>
    <w:rsid w:val="00765D4B"/>
    <w:rsid w:val="0077389F"/>
    <w:rsid w:val="00776899"/>
    <w:rsid w:val="00782E76"/>
    <w:rsid w:val="007838F4"/>
    <w:rsid w:val="007867A9"/>
    <w:rsid w:val="007879AA"/>
    <w:rsid w:val="00790083"/>
    <w:rsid w:val="0079042F"/>
    <w:rsid w:val="00791529"/>
    <w:rsid w:val="007919BF"/>
    <w:rsid w:val="00791C72"/>
    <w:rsid w:val="00792A4F"/>
    <w:rsid w:val="007972A0"/>
    <w:rsid w:val="007A745D"/>
    <w:rsid w:val="007A798C"/>
    <w:rsid w:val="007B04EB"/>
    <w:rsid w:val="007B0E2A"/>
    <w:rsid w:val="007B15C2"/>
    <w:rsid w:val="007B2F95"/>
    <w:rsid w:val="007B3442"/>
    <w:rsid w:val="007B3510"/>
    <w:rsid w:val="007B3F8E"/>
    <w:rsid w:val="007B4036"/>
    <w:rsid w:val="007C2156"/>
    <w:rsid w:val="007C2332"/>
    <w:rsid w:val="007C24C5"/>
    <w:rsid w:val="007C2B1D"/>
    <w:rsid w:val="007C51C7"/>
    <w:rsid w:val="007C5F21"/>
    <w:rsid w:val="007D05D5"/>
    <w:rsid w:val="007D12D9"/>
    <w:rsid w:val="007D3273"/>
    <w:rsid w:val="007D6E05"/>
    <w:rsid w:val="007D73F5"/>
    <w:rsid w:val="007D7494"/>
    <w:rsid w:val="007E0628"/>
    <w:rsid w:val="007E12F6"/>
    <w:rsid w:val="007E2599"/>
    <w:rsid w:val="007E6327"/>
    <w:rsid w:val="007E6D74"/>
    <w:rsid w:val="007F0510"/>
    <w:rsid w:val="007F27D5"/>
    <w:rsid w:val="007F2D1D"/>
    <w:rsid w:val="007F505F"/>
    <w:rsid w:val="007F58A2"/>
    <w:rsid w:val="007F6767"/>
    <w:rsid w:val="0080096F"/>
    <w:rsid w:val="00801AF5"/>
    <w:rsid w:val="008022D2"/>
    <w:rsid w:val="0080240C"/>
    <w:rsid w:val="008027AC"/>
    <w:rsid w:val="00803F32"/>
    <w:rsid w:val="008054FD"/>
    <w:rsid w:val="00805691"/>
    <w:rsid w:val="008076A2"/>
    <w:rsid w:val="00807994"/>
    <w:rsid w:val="00807BED"/>
    <w:rsid w:val="0081218B"/>
    <w:rsid w:val="00812DA6"/>
    <w:rsid w:val="008145EA"/>
    <w:rsid w:val="00814A89"/>
    <w:rsid w:val="00817361"/>
    <w:rsid w:val="0081798B"/>
    <w:rsid w:val="00821488"/>
    <w:rsid w:val="00821722"/>
    <w:rsid w:val="0082409D"/>
    <w:rsid w:val="00824B3F"/>
    <w:rsid w:val="008258B0"/>
    <w:rsid w:val="00826665"/>
    <w:rsid w:val="0082717A"/>
    <w:rsid w:val="008301EB"/>
    <w:rsid w:val="00830356"/>
    <w:rsid w:val="00830F23"/>
    <w:rsid w:val="0083439D"/>
    <w:rsid w:val="008346D2"/>
    <w:rsid w:val="00837FD9"/>
    <w:rsid w:val="00841A5F"/>
    <w:rsid w:val="00841C3B"/>
    <w:rsid w:val="00842CA5"/>
    <w:rsid w:val="0084408E"/>
    <w:rsid w:val="00845646"/>
    <w:rsid w:val="00846F17"/>
    <w:rsid w:val="0085023A"/>
    <w:rsid w:val="00851623"/>
    <w:rsid w:val="00852761"/>
    <w:rsid w:val="00853B93"/>
    <w:rsid w:val="008551CB"/>
    <w:rsid w:val="00855F98"/>
    <w:rsid w:val="00864C8B"/>
    <w:rsid w:val="00864D57"/>
    <w:rsid w:val="00866EF2"/>
    <w:rsid w:val="00872508"/>
    <w:rsid w:val="008725D0"/>
    <w:rsid w:val="008757E2"/>
    <w:rsid w:val="008778DC"/>
    <w:rsid w:val="0088181F"/>
    <w:rsid w:val="00882DE2"/>
    <w:rsid w:val="008850C5"/>
    <w:rsid w:val="008872B5"/>
    <w:rsid w:val="008876D8"/>
    <w:rsid w:val="008878B9"/>
    <w:rsid w:val="0089128B"/>
    <w:rsid w:val="008962E4"/>
    <w:rsid w:val="008A1993"/>
    <w:rsid w:val="008A1AD7"/>
    <w:rsid w:val="008A1C27"/>
    <w:rsid w:val="008A249E"/>
    <w:rsid w:val="008A3410"/>
    <w:rsid w:val="008A457F"/>
    <w:rsid w:val="008A46A3"/>
    <w:rsid w:val="008A5081"/>
    <w:rsid w:val="008A7890"/>
    <w:rsid w:val="008B14BC"/>
    <w:rsid w:val="008B2B65"/>
    <w:rsid w:val="008B6F9A"/>
    <w:rsid w:val="008B72E7"/>
    <w:rsid w:val="008C0043"/>
    <w:rsid w:val="008D0356"/>
    <w:rsid w:val="008D2D71"/>
    <w:rsid w:val="008D3476"/>
    <w:rsid w:val="008D5700"/>
    <w:rsid w:val="008E083D"/>
    <w:rsid w:val="008E2BB2"/>
    <w:rsid w:val="008E389E"/>
    <w:rsid w:val="008E4863"/>
    <w:rsid w:val="008F22CA"/>
    <w:rsid w:val="008F26EA"/>
    <w:rsid w:val="008F3A5D"/>
    <w:rsid w:val="008F4634"/>
    <w:rsid w:val="008F5D81"/>
    <w:rsid w:val="008F7AC3"/>
    <w:rsid w:val="0090063F"/>
    <w:rsid w:val="00905522"/>
    <w:rsid w:val="00905D2B"/>
    <w:rsid w:val="0090621F"/>
    <w:rsid w:val="00907EDD"/>
    <w:rsid w:val="009105E9"/>
    <w:rsid w:val="009114E7"/>
    <w:rsid w:val="00913CAD"/>
    <w:rsid w:val="009155AA"/>
    <w:rsid w:val="00916333"/>
    <w:rsid w:val="009219DE"/>
    <w:rsid w:val="00922544"/>
    <w:rsid w:val="0092539D"/>
    <w:rsid w:val="009255A6"/>
    <w:rsid w:val="0092588C"/>
    <w:rsid w:val="00926033"/>
    <w:rsid w:val="00931960"/>
    <w:rsid w:val="009322D5"/>
    <w:rsid w:val="009347EE"/>
    <w:rsid w:val="009376ED"/>
    <w:rsid w:val="0094059C"/>
    <w:rsid w:val="00940C36"/>
    <w:rsid w:val="00941D9C"/>
    <w:rsid w:val="00945487"/>
    <w:rsid w:val="009454A5"/>
    <w:rsid w:val="00946B53"/>
    <w:rsid w:val="00946C7D"/>
    <w:rsid w:val="00946D66"/>
    <w:rsid w:val="009523DC"/>
    <w:rsid w:val="00952C1D"/>
    <w:rsid w:val="00954117"/>
    <w:rsid w:val="00954222"/>
    <w:rsid w:val="0095452C"/>
    <w:rsid w:val="0095621D"/>
    <w:rsid w:val="00957F38"/>
    <w:rsid w:val="00960B9F"/>
    <w:rsid w:val="00960D37"/>
    <w:rsid w:val="00967DD0"/>
    <w:rsid w:val="00967EA8"/>
    <w:rsid w:val="009724C1"/>
    <w:rsid w:val="00973FA0"/>
    <w:rsid w:val="00974D2B"/>
    <w:rsid w:val="00977CF4"/>
    <w:rsid w:val="00981969"/>
    <w:rsid w:val="009839EC"/>
    <w:rsid w:val="00983B40"/>
    <w:rsid w:val="009871FD"/>
    <w:rsid w:val="00991437"/>
    <w:rsid w:val="0099458F"/>
    <w:rsid w:val="009945DE"/>
    <w:rsid w:val="00995AD7"/>
    <w:rsid w:val="00996943"/>
    <w:rsid w:val="00996A60"/>
    <w:rsid w:val="00996E45"/>
    <w:rsid w:val="00997C09"/>
    <w:rsid w:val="009A1FFC"/>
    <w:rsid w:val="009A2024"/>
    <w:rsid w:val="009A2577"/>
    <w:rsid w:val="009A3ED6"/>
    <w:rsid w:val="009A3ED7"/>
    <w:rsid w:val="009A4038"/>
    <w:rsid w:val="009A46F3"/>
    <w:rsid w:val="009A48D9"/>
    <w:rsid w:val="009A61AC"/>
    <w:rsid w:val="009B0BFB"/>
    <w:rsid w:val="009B2467"/>
    <w:rsid w:val="009B29DB"/>
    <w:rsid w:val="009B526B"/>
    <w:rsid w:val="009B5404"/>
    <w:rsid w:val="009B6D0B"/>
    <w:rsid w:val="009C0FDF"/>
    <w:rsid w:val="009C4137"/>
    <w:rsid w:val="009C5D45"/>
    <w:rsid w:val="009C7886"/>
    <w:rsid w:val="009D0D86"/>
    <w:rsid w:val="009D73E3"/>
    <w:rsid w:val="009E4B6B"/>
    <w:rsid w:val="009E6996"/>
    <w:rsid w:val="009E75CE"/>
    <w:rsid w:val="009F1022"/>
    <w:rsid w:val="009F11C3"/>
    <w:rsid w:val="009F4DB6"/>
    <w:rsid w:val="009F5FF1"/>
    <w:rsid w:val="009F6250"/>
    <w:rsid w:val="009F6D2F"/>
    <w:rsid w:val="00A00073"/>
    <w:rsid w:val="00A010DB"/>
    <w:rsid w:val="00A021E2"/>
    <w:rsid w:val="00A0460A"/>
    <w:rsid w:val="00A047B9"/>
    <w:rsid w:val="00A112D4"/>
    <w:rsid w:val="00A143C0"/>
    <w:rsid w:val="00A168ED"/>
    <w:rsid w:val="00A16D19"/>
    <w:rsid w:val="00A17165"/>
    <w:rsid w:val="00A23A8D"/>
    <w:rsid w:val="00A26617"/>
    <w:rsid w:val="00A26E30"/>
    <w:rsid w:val="00A27AC6"/>
    <w:rsid w:val="00A30E69"/>
    <w:rsid w:val="00A31136"/>
    <w:rsid w:val="00A314B7"/>
    <w:rsid w:val="00A316D8"/>
    <w:rsid w:val="00A32BC8"/>
    <w:rsid w:val="00A3629B"/>
    <w:rsid w:val="00A36A96"/>
    <w:rsid w:val="00A3727B"/>
    <w:rsid w:val="00A37CED"/>
    <w:rsid w:val="00A403EE"/>
    <w:rsid w:val="00A45229"/>
    <w:rsid w:val="00A45453"/>
    <w:rsid w:val="00A47A5D"/>
    <w:rsid w:val="00A51941"/>
    <w:rsid w:val="00A530BD"/>
    <w:rsid w:val="00A53832"/>
    <w:rsid w:val="00A55217"/>
    <w:rsid w:val="00A56396"/>
    <w:rsid w:val="00A62566"/>
    <w:rsid w:val="00A63BE4"/>
    <w:rsid w:val="00A66965"/>
    <w:rsid w:val="00A73371"/>
    <w:rsid w:val="00A73CC5"/>
    <w:rsid w:val="00A7417A"/>
    <w:rsid w:val="00A76A5F"/>
    <w:rsid w:val="00A77BD8"/>
    <w:rsid w:val="00A802BC"/>
    <w:rsid w:val="00A81D96"/>
    <w:rsid w:val="00A82660"/>
    <w:rsid w:val="00A84661"/>
    <w:rsid w:val="00A86285"/>
    <w:rsid w:val="00A86C71"/>
    <w:rsid w:val="00A87088"/>
    <w:rsid w:val="00A92A61"/>
    <w:rsid w:val="00A93B11"/>
    <w:rsid w:val="00A93BBF"/>
    <w:rsid w:val="00A962B6"/>
    <w:rsid w:val="00AA0F73"/>
    <w:rsid w:val="00AA4F54"/>
    <w:rsid w:val="00AA59C9"/>
    <w:rsid w:val="00AA6CC2"/>
    <w:rsid w:val="00AA79C2"/>
    <w:rsid w:val="00AB009C"/>
    <w:rsid w:val="00AB19AE"/>
    <w:rsid w:val="00AB1C8D"/>
    <w:rsid w:val="00AB3CA0"/>
    <w:rsid w:val="00AB3DCF"/>
    <w:rsid w:val="00AB4E1D"/>
    <w:rsid w:val="00AB5F79"/>
    <w:rsid w:val="00AC18C9"/>
    <w:rsid w:val="00AC2BD3"/>
    <w:rsid w:val="00AC3C1E"/>
    <w:rsid w:val="00AC7C5E"/>
    <w:rsid w:val="00AD0D73"/>
    <w:rsid w:val="00AD1723"/>
    <w:rsid w:val="00AD1FEC"/>
    <w:rsid w:val="00AD3525"/>
    <w:rsid w:val="00AD3F94"/>
    <w:rsid w:val="00AE19BF"/>
    <w:rsid w:val="00AE21FD"/>
    <w:rsid w:val="00AE2418"/>
    <w:rsid w:val="00AE264F"/>
    <w:rsid w:val="00AE630A"/>
    <w:rsid w:val="00AE67E3"/>
    <w:rsid w:val="00AE7928"/>
    <w:rsid w:val="00AF1EEA"/>
    <w:rsid w:val="00AF38D2"/>
    <w:rsid w:val="00AF4391"/>
    <w:rsid w:val="00AF50DE"/>
    <w:rsid w:val="00AF5FF7"/>
    <w:rsid w:val="00B00673"/>
    <w:rsid w:val="00B023D4"/>
    <w:rsid w:val="00B028A1"/>
    <w:rsid w:val="00B02D1D"/>
    <w:rsid w:val="00B03549"/>
    <w:rsid w:val="00B04956"/>
    <w:rsid w:val="00B05BE0"/>
    <w:rsid w:val="00B11E66"/>
    <w:rsid w:val="00B13BBC"/>
    <w:rsid w:val="00B221F6"/>
    <w:rsid w:val="00B222FC"/>
    <w:rsid w:val="00B22B06"/>
    <w:rsid w:val="00B22CB7"/>
    <w:rsid w:val="00B2399D"/>
    <w:rsid w:val="00B260CA"/>
    <w:rsid w:val="00B310AF"/>
    <w:rsid w:val="00B31C98"/>
    <w:rsid w:val="00B33111"/>
    <w:rsid w:val="00B35A70"/>
    <w:rsid w:val="00B37ED0"/>
    <w:rsid w:val="00B40896"/>
    <w:rsid w:val="00B408A8"/>
    <w:rsid w:val="00B42B9F"/>
    <w:rsid w:val="00B439DD"/>
    <w:rsid w:val="00B453A3"/>
    <w:rsid w:val="00B47A68"/>
    <w:rsid w:val="00B510EA"/>
    <w:rsid w:val="00B516DE"/>
    <w:rsid w:val="00B52510"/>
    <w:rsid w:val="00B53D1D"/>
    <w:rsid w:val="00B548D9"/>
    <w:rsid w:val="00B60B0C"/>
    <w:rsid w:val="00B61501"/>
    <w:rsid w:val="00B6184F"/>
    <w:rsid w:val="00B645E1"/>
    <w:rsid w:val="00B65BBC"/>
    <w:rsid w:val="00B66E66"/>
    <w:rsid w:val="00B66FFD"/>
    <w:rsid w:val="00B700C2"/>
    <w:rsid w:val="00B709FC"/>
    <w:rsid w:val="00B71B75"/>
    <w:rsid w:val="00B75687"/>
    <w:rsid w:val="00B802C0"/>
    <w:rsid w:val="00B80957"/>
    <w:rsid w:val="00B8194D"/>
    <w:rsid w:val="00B83DEE"/>
    <w:rsid w:val="00B83F6D"/>
    <w:rsid w:val="00B84582"/>
    <w:rsid w:val="00B856FF"/>
    <w:rsid w:val="00B85CF0"/>
    <w:rsid w:val="00B85DF6"/>
    <w:rsid w:val="00B866DF"/>
    <w:rsid w:val="00B922E9"/>
    <w:rsid w:val="00B9254C"/>
    <w:rsid w:val="00B92E14"/>
    <w:rsid w:val="00B946E3"/>
    <w:rsid w:val="00B96103"/>
    <w:rsid w:val="00BA285E"/>
    <w:rsid w:val="00BA2B40"/>
    <w:rsid w:val="00BA3B83"/>
    <w:rsid w:val="00BB10E0"/>
    <w:rsid w:val="00BB181E"/>
    <w:rsid w:val="00BB2DFA"/>
    <w:rsid w:val="00BB70D6"/>
    <w:rsid w:val="00BB7BA7"/>
    <w:rsid w:val="00BC11CC"/>
    <w:rsid w:val="00BC488C"/>
    <w:rsid w:val="00BC4C7A"/>
    <w:rsid w:val="00BC6FCC"/>
    <w:rsid w:val="00BD0F17"/>
    <w:rsid w:val="00BD158B"/>
    <w:rsid w:val="00BD1A89"/>
    <w:rsid w:val="00BD1B24"/>
    <w:rsid w:val="00BD35A6"/>
    <w:rsid w:val="00BD3D22"/>
    <w:rsid w:val="00BD3FCB"/>
    <w:rsid w:val="00BD4833"/>
    <w:rsid w:val="00BE055E"/>
    <w:rsid w:val="00BE1FA9"/>
    <w:rsid w:val="00BE3724"/>
    <w:rsid w:val="00BE40F3"/>
    <w:rsid w:val="00BE4BCB"/>
    <w:rsid w:val="00BE5741"/>
    <w:rsid w:val="00BE6515"/>
    <w:rsid w:val="00BF0C68"/>
    <w:rsid w:val="00BF17AE"/>
    <w:rsid w:val="00BF2800"/>
    <w:rsid w:val="00BF2E8B"/>
    <w:rsid w:val="00BF34F2"/>
    <w:rsid w:val="00BF4796"/>
    <w:rsid w:val="00BF64B5"/>
    <w:rsid w:val="00C00151"/>
    <w:rsid w:val="00C029AC"/>
    <w:rsid w:val="00C02B34"/>
    <w:rsid w:val="00C03422"/>
    <w:rsid w:val="00C04B36"/>
    <w:rsid w:val="00C1004D"/>
    <w:rsid w:val="00C10FF9"/>
    <w:rsid w:val="00C120D0"/>
    <w:rsid w:val="00C149BF"/>
    <w:rsid w:val="00C15EF2"/>
    <w:rsid w:val="00C16071"/>
    <w:rsid w:val="00C202C3"/>
    <w:rsid w:val="00C256BB"/>
    <w:rsid w:val="00C32840"/>
    <w:rsid w:val="00C32B51"/>
    <w:rsid w:val="00C33D8C"/>
    <w:rsid w:val="00C37AB1"/>
    <w:rsid w:val="00C40DE1"/>
    <w:rsid w:val="00C414FF"/>
    <w:rsid w:val="00C41DD3"/>
    <w:rsid w:val="00C432E0"/>
    <w:rsid w:val="00C4395E"/>
    <w:rsid w:val="00C46B34"/>
    <w:rsid w:val="00C50381"/>
    <w:rsid w:val="00C5065E"/>
    <w:rsid w:val="00C532DD"/>
    <w:rsid w:val="00C53443"/>
    <w:rsid w:val="00C54D27"/>
    <w:rsid w:val="00C576FE"/>
    <w:rsid w:val="00C57A86"/>
    <w:rsid w:val="00C61B7B"/>
    <w:rsid w:val="00C620FA"/>
    <w:rsid w:val="00C63E7A"/>
    <w:rsid w:val="00C6522A"/>
    <w:rsid w:val="00C66DDF"/>
    <w:rsid w:val="00C71477"/>
    <w:rsid w:val="00C72864"/>
    <w:rsid w:val="00C72F9C"/>
    <w:rsid w:val="00C733BF"/>
    <w:rsid w:val="00C7549E"/>
    <w:rsid w:val="00C75C7D"/>
    <w:rsid w:val="00C77CD8"/>
    <w:rsid w:val="00C80B8D"/>
    <w:rsid w:val="00C80C0E"/>
    <w:rsid w:val="00C8176E"/>
    <w:rsid w:val="00C81B5C"/>
    <w:rsid w:val="00C82433"/>
    <w:rsid w:val="00C8552E"/>
    <w:rsid w:val="00C86567"/>
    <w:rsid w:val="00C86DB5"/>
    <w:rsid w:val="00C90F47"/>
    <w:rsid w:val="00C914BF"/>
    <w:rsid w:val="00C91FF4"/>
    <w:rsid w:val="00C935E8"/>
    <w:rsid w:val="00C93D1A"/>
    <w:rsid w:val="00C972EE"/>
    <w:rsid w:val="00CA1E9D"/>
    <w:rsid w:val="00CA2112"/>
    <w:rsid w:val="00CA2BB8"/>
    <w:rsid w:val="00CA2EA7"/>
    <w:rsid w:val="00CA3753"/>
    <w:rsid w:val="00CA44D2"/>
    <w:rsid w:val="00CA558D"/>
    <w:rsid w:val="00CA5815"/>
    <w:rsid w:val="00CA705C"/>
    <w:rsid w:val="00CB35D6"/>
    <w:rsid w:val="00CB525F"/>
    <w:rsid w:val="00CB5321"/>
    <w:rsid w:val="00CB5540"/>
    <w:rsid w:val="00CB588E"/>
    <w:rsid w:val="00CB6038"/>
    <w:rsid w:val="00CB65B0"/>
    <w:rsid w:val="00CB6E44"/>
    <w:rsid w:val="00CC2127"/>
    <w:rsid w:val="00CC2C5C"/>
    <w:rsid w:val="00CC3D51"/>
    <w:rsid w:val="00CC491E"/>
    <w:rsid w:val="00CC6AAC"/>
    <w:rsid w:val="00CD1F1B"/>
    <w:rsid w:val="00CD3274"/>
    <w:rsid w:val="00CD3E4C"/>
    <w:rsid w:val="00CD41BE"/>
    <w:rsid w:val="00CD43AE"/>
    <w:rsid w:val="00CE0EE8"/>
    <w:rsid w:val="00CE2A3A"/>
    <w:rsid w:val="00CE480D"/>
    <w:rsid w:val="00CE4886"/>
    <w:rsid w:val="00CE4BB9"/>
    <w:rsid w:val="00CE4FE4"/>
    <w:rsid w:val="00CE522A"/>
    <w:rsid w:val="00CE6259"/>
    <w:rsid w:val="00CE72CB"/>
    <w:rsid w:val="00CF07BB"/>
    <w:rsid w:val="00CF09AF"/>
    <w:rsid w:val="00CF11BF"/>
    <w:rsid w:val="00CF45FA"/>
    <w:rsid w:val="00CF5343"/>
    <w:rsid w:val="00CF63CC"/>
    <w:rsid w:val="00CF6B65"/>
    <w:rsid w:val="00D024AE"/>
    <w:rsid w:val="00D03234"/>
    <w:rsid w:val="00D05ABC"/>
    <w:rsid w:val="00D07DE2"/>
    <w:rsid w:val="00D116DE"/>
    <w:rsid w:val="00D138ED"/>
    <w:rsid w:val="00D1511C"/>
    <w:rsid w:val="00D17448"/>
    <w:rsid w:val="00D20291"/>
    <w:rsid w:val="00D204CE"/>
    <w:rsid w:val="00D2196E"/>
    <w:rsid w:val="00D22418"/>
    <w:rsid w:val="00D22437"/>
    <w:rsid w:val="00D25D51"/>
    <w:rsid w:val="00D25DC7"/>
    <w:rsid w:val="00D27E4B"/>
    <w:rsid w:val="00D32964"/>
    <w:rsid w:val="00D330DD"/>
    <w:rsid w:val="00D33112"/>
    <w:rsid w:val="00D34694"/>
    <w:rsid w:val="00D35259"/>
    <w:rsid w:val="00D43F4B"/>
    <w:rsid w:val="00D44771"/>
    <w:rsid w:val="00D44D9B"/>
    <w:rsid w:val="00D47333"/>
    <w:rsid w:val="00D5017B"/>
    <w:rsid w:val="00D52404"/>
    <w:rsid w:val="00D53BFA"/>
    <w:rsid w:val="00D549DB"/>
    <w:rsid w:val="00D54E1E"/>
    <w:rsid w:val="00D56577"/>
    <w:rsid w:val="00D6089C"/>
    <w:rsid w:val="00D617E0"/>
    <w:rsid w:val="00D61EFC"/>
    <w:rsid w:val="00D663CD"/>
    <w:rsid w:val="00D67811"/>
    <w:rsid w:val="00D67B61"/>
    <w:rsid w:val="00D73204"/>
    <w:rsid w:val="00D7425D"/>
    <w:rsid w:val="00D82DF2"/>
    <w:rsid w:val="00D8404B"/>
    <w:rsid w:val="00D840C8"/>
    <w:rsid w:val="00D84AF1"/>
    <w:rsid w:val="00D85AED"/>
    <w:rsid w:val="00D86660"/>
    <w:rsid w:val="00D86813"/>
    <w:rsid w:val="00D87438"/>
    <w:rsid w:val="00D905A3"/>
    <w:rsid w:val="00D934F2"/>
    <w:rsid w:val="00D970B9"/>
    <w:rsid w:val="00D973E5"/>
    <w:rsid w:val="00DA060D"/>
    <w:rsid w:val="00DA07F3"/>
    <w:rsid w:val="00DA1D51"/>
    <w:rsid w:val="00DA46C8"/>
    <w:rsid w:val="00DB1B06"/>
    <w:rsid w:val="00DB1E4C"/>
    <w:rsid w:val="00DB246F"/>
    <w:rsid w:val="00DB3EA1"/>
    <w:rsid w:val="00DB3FF2"/>
    <w:rsid w:val="00DB4D59"/>
    <w:rsid w:val="00DB611B"/>
    <w:rsid w:val="00DB6A19"/>
    <w:rsid w:val="00DC0296"/>
    <w:rsid w:val="00DC0D8E"/>
    <w:rsid w:val="00DC349D"/>
    <w:rsid w:val="00DC3E1D"/>
    <w:rsid w:val="00DC684C"/>
    <w:rsid w:val="00DD00DC"/>
    <w:rsid w:val="00DD0C24"/>
    <w:rsid w:val="00DD259E"/>
    <w:rsid w:val="00DD310E"/>
    <w:rsid w:val="00DD6E1F"/>
    <w:rsid w:val="00DD73EC"/>
    <w:rsid w:val="00DD7650"/>
    <w:rsid w:val="00DE1C3E"/>
    <w:rsid w:val="00DE4243"/>
    <w:rsid w:val="00DE4C2A"/>
    <w:rsid w:val="00DE78C7"/>
    <w:rsid w:val="00DF0BBC"/>
    <w:rsid w:val="00DF1367"/>
    <w:rsid w:val="00DF16BE"/>
    <w:rsid w:val="00DF1A23"/>
    <w:rsid w:val="00DF2244"/>
    <w:rsid w:val="00DF2837"/>
    <w:rsid w:val="00DF43B9"/>
    <w:rsid w:val="00DF48F7"/>
    <w:rsid w:val="00DF6D13"/>
    <w:rsid w:val="00DF6DF0"/>
    <w:rsid w:val="00DF7C30"/>
    <w:rsid w:val="00E01F1F"/>
    <w:rsid w:val="00E050E5"/>
    <w:rsid w:val="00E10F31"/>
    <w:rsid w:val="00E12DB2"/>
    <w:rsid w:val="00E139D3"/>
    <w:rsid w:val="00E1452C"/>
    <w:rsid w:val="00E16426"/>
    <w:rsid w:val="00E16EF5"/>
    <w:rsid w:val="00E17FA9"/>
    <w:rsid w:val="00E2056D"/>
    <w:rsid w:val="00E20CE3"/>
    <w:rsid w:val="00E210EB"/>
    <w:rsid w:val="00E21D9C"/>
    <w:rsid w:val="00E22F0A"/>
    <w:rsid w:val="00E24EEE"/>
    <w:rsid w:val="00E31AD9"/>
    <w:rsid w:val="00E33025"/>
    <w:rsid w:val="00E33712"/>
    <w:rsid w:val="00E33BBC"/>
    <w:rsid w:val="00E34259"/>
    <w:rsid w:val="00E357DA"/>
    <w:rsid w:val="00E36A59"/>
    <w:rsid w:val="00E36EB5"/>
    <w:rsid w:val="00E408E9"/>
    <w:rsid w:val="00E41D4C"/>
    <w:rsid w:val="00E444F2"/>
    <w:rsid w:val="00E51CE8"/>
    <w:rsid w:val="00E523C5"/>
    <w:rsid w:val="00E531D5"/>
    <w:rsid w:val="00E5362B"/>
    <w:rsid w:val="00E5502E"/>
    <w:rsid w:val="00E62B34"/>
    <w:rsid w:val="00E64C4B"/>
    <w:rsid w:val="00E7001D"/>
    <w:rsid w:val="00E7364B"/>
    <w:rsid w:val="00E75019"/>
    <w:rsid w:val="00E76446"/>
    <w:rsid w:val="00E77D12"/>
    <w:rsid w:val="00E81ECA"/>
    <w:rsid w:val="00E81EDF"/>
    <w:rsid w:val="00E82246"/>
    <w:rsid w:val="00E85160"/>
    <w:rsid w:val="00E85323"/>
    <w:rsid w:val="00E86952"/>
    <w:rsid w:val="00E90994"/>
    <w:rsid w:val="00E9141E"/>
    <w:rsid w:val="00E92884"/>
    <w:rsid w:val="00E940C7"/>
    <w:rsid w:val="00EA07BC"/>
    <w:rsid w:val="00EA2067"/>
    <w:rsid w:val="00EA21AB"/>
    <w:rsid w:val="00EA3930"/>
    <w:rsid w:val="00EA3C2E"/>
    <w:rsid w:val="00EA70E7"/>
    <w:rsid w:val="00EB0711"/>
    <w:rsid w:val="00EB2AC2"/>
    <w:rsid w:val="00EB35DB"/>
    <w:rsid w:val="00EB579B"/>
    <w:rsid w:val="00EB5FF8"/>
    <w:rsid w:val="00EB6439"/>
    <w:rsid w:val="00EC1A98"/>
    <w:rsid w:val="00EC5221"/>
    <w:rsid w:val="00EC57B5"/>
    <w:rsid w:val="00EC7E21"/>
    <w:rsid w:val="00ED0001"/>
    <w:rsid w:val="00ED071B"/>
    <w:rsid w:val="00ED327D"/>
    <w:rsid w:val="00ED4650"/>
    <w:rsid w:val="00EE1BB9"/>
    <w:rsid w:val="00EE2574"/>
    <w:rsid w:val="00EE2DFA"/>
    <w:rsid w:val="00EE3AEC"/>
    <w:rsid w:val="00EE3C1D"/>
    <w:rsid w:val="00EE448C"/>
    <w:rsid w:val="00EE4A63"/>
    <w:rsid w:val="00EE61B2"/>
    <w:rsid w:val="00EE6420"/>
    <w:rsid w:val="00EE7DBE"/>
    <w:rsid w:val="00EF0084"/>
    <w:rsid w:val="00EF27B5"/>
    <w:rsid w:val="00EF664D"/>
    <w:rsid w:val="00EF77FF"/>
    <w:rsid w:val="00EF788F"/>
    <w:rsid w:val="00F029A2"/>
    <w:rsid w:val="00F0468F"/>
    <w:rsid w:val="00F04740"/>
    <w:rsid w:val="00F063A3"/>
    <w:rsid w:val="00F11930"/>
    <w:rsid w:val="00F1223C"/>
    <w:rsid w:val="00F1499E"/>
    <w:rsid w:val="00F14A96"/>
    <w:rsid w:val="00F15407"/>
    <w:rsid w:val="00F21277"/>
    <w:rsid w:val="00F229EA"/>
    <w:rsid w:val="00F2362A"/>
    <w:rsid w:val="00F25D50"/>
    <w:rsid w:val="00F26ADA"/>
    <w:rsid w:val="00F274BE"/>
    <w:rsid w:val="00F301DC"/>
    <w:rsid w:val="00F35A1D"/>
    <w:rsid w:val="00F367BA"/>
    <w:rsid w:val="00F36D4E"/>
    <w:rsid w:val="00F377DB"/>
    <w:rsid w:val="00F37880"/>
    <w:rsid w:val="00F40840"/>
    <w:rsid w:val="00F4369F"/>
    <w:rsid w:val="00F44749"/>
    <w:rsid w:val="00F44917"/>
    <w:rsid w:val="00F45A49"/>
    <w:rsid w:val="00F50724"/>
    <w:rsid w:val="00F50DA7"/>
    <w:rsid w:val="00F5197D"/>
    <w:rsid w:val="00F605D6"/>
    <w:rsid w:val="00F618CE"/>
    <w:rsid w:val="00F6194B"/>
    <w:rsid w:val="00F61A61"/>
    <w:rsid w:val="00F64838"/>
    <w:rsid w:val="00F651CA"/>
    <w:rsid w:val="00F656B5"/>
    <w:rsid w:val="00F66BCE"/>
    <w:rsid w:val="00F67E01"/>
    <w:rsid w:val="00F711E8"/>
    <w:rsid w:val="00F72526"/>
    <w:rsid w:val="00F7400D"/>
    <w:rsid w:val="00F749BB"/>
    <w:rsid w:val="00F75A24"/>
    <w:rsid w:val="00F76BE4"/>
    <w:rsid w:val="00F77F77"/>
    <w:rsid w:val="00F8128A"/>
    <w:rsid w:val="00F81418"/>
    <w:rsid w:val="00F838E0"/>
    <w:rsid w:val="00F86359"/>
    <w:rsid w:val="00F911ED"/>
    <w:rsid w:val="00F91992"/>
    <w:rsid w:val="00F92D38"/>
    <w:rsid w:val="00F92F3B"/>
    <w:rsid w:val="00F94B05"/>
    <w:rsid w:val="00F97B81"/>
    <w:rsid w:val="00F97DE7"/>
    <w:rsid w:val="00FA042F"/>
    <w:rsid w:val="00FA0E5E"/>
    <w:rsid w:val="00FA2660"/>
    <w:rsid w:val="00FA3213"/>
    <w:rsid w:val="00FA6C6E"/>
    <w:rsid w:val="00FB4411"/>
    <w:rsid w:val="00FB4B2D"/>
    <w:rsid w:val="00FB7736"/>
    <w:rsid w:val="00FC0E57"/>
    <w:rsid w:val="00FC42A1"/>
    <w:rsid w:val="00FC45DC"/>
    <w:rsid w:val="00FC4B5A"/>
    <w:rsid w:val="00FC4D69"/>
    <w:rsid w:val="00FC6A0B"/>
    <w:rsid w:val="00FC7DC1"/>
    <w:rsid w:val="00FD176F"/>
    <w:rsid w:val="00FD20D6"/>
    <w:rsid w:val="00FD359C"/>
    <w:rsid w:val="00FD4A46"/>
    <w:rsid w:val="00FD5C25"/>
    <w:rsid w:val="00FD6C64"/>
    <w:rsid w:val="00FD7709"/>
    <w:rsid w:val="00FD7BAE"/>
    <w:rsid w:val="00FE3367"/>
    <w:rsid w:val="00FE419E"/>
    <w:rsid w:val="00FE5FE8"/>
    <w:rsid w:val="00FE7715"/>
    <w:rsid w:val="00FF02F6"/>
    <w:rsid w:val="00FF139D"/>
    <w:rsid w:val="00FF18EE"/>
    <w:rsid w:val="00FF2920"/>
    <w:rsid w:val="00FF2EA9"/>
    <w:rsid w:val="00FF3332"/>
    <w:rsid w:val="00FF5795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6D01"/>
  <w15:chartTrackingRefBased/>
  <w15:docId w15:val="{1D68A1A2-F444-4784-BFC7-917588C6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64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AC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F58A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58A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80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B8D"/>
  </w:style>
  <w:style w:type="paragraph" w:styleId="Footer">
    <w:name w:val="footer"/>
    <w:basedOn w:val="Normal"/>
    <w:link w:val="FooterChar"/>
    <w:uiPriority w:val="99"/>
    <w:unhideWhenUsed/>
    <w:rsid w:val="00C80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B8D"/>
  </w:style>
  <w:style w:type="paragraph" w:styleId="BalloonText">
    <w:name w:val="Balloon Text"/>
    <w:basedOn w:val="Normal"/>
    <w:link w:val="BalloonTextChar"/>
    <w:uiPriority w:val="99"/>
    <w:semiHidden/>
    <w:unhideWhenUsed/>
    <w:rsid w:val="00844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8E"/>
    <w:rPr>
      <w:rFonts w:ascii="Segoe UI" w:hAnsi="Segoe UI" w:cs="Segoe UI"/>
      <w:sz w:val="18"/>
      <w:szCs w:val="18"/>
    </w:rPr>
  </w:style>
  <w:style w:type="paragraph" w:customStyle="1" w:styleId="chapter-2">
    <w:name w:val="chapter-2"/>
    <w:basedOn w:val="Normal"/>
    <w:rsid w:val="006C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6C5ACB"/>
  </w:style>
  <w:style w:type="paragraph" w:styleId="NormalWeb">
    <w:name w:val="Normal (Web)"/>
    <w:basedOn w:val="Normal"/>
    <w:uiPriority w:val="99"/>
    <w:unhideWhenUsed/>
    <w:rsid w:val="006C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C5AC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87707"/>
    <w:rPr>
      <w:b/>
      <w:bCs/>
    </w:rPr>
  </w:style>
  <w:style w:type="character" w:customStyle="1" w:styleId="woj">
    <w:name w:val="woj"/>
    <w:basedOn w:val="DefaultParagraphFont"/>
    <w:rsid w:val="00214A1C"/>
  </w:style>
  <w:style w:type="paragraph" w:customStyle="1" w:styleId="line">
    <w:name w:val="line"/>
    <w:basedOn w:val="Normal"/>
    <w:rsid w:val="000D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0D00A4"/>
  </w:style>
  <w:style w:type="character" w:customStyle="1" w:styleId="indent-2-breaks">
    <w:name w:val="indent-2-breaks"/>
    <w:basedOn w:val="DefaultParagraphFont"/>
    <w:rsid w:val="000D00A4"/>
  </w:style>
  <w:style w:type="character" w:customStyle="1" w:styleId="Heading3Char">
    <w:name w:val="Heading 3 Char"/>
    <w:basedOn w:val="DefaultParagraphFont"/>
    <w:link w:val="Heading3"/>
    <w:uiPriority w:val="9"/>
    <w:rsid w:val="006C64D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first-line-none">
    <w:name w:val="first-line-none"/>
    <w:basedOn w:val="Normal"/>
    <w:rsid w:val="006C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803F32"/>
  </w:style>
  <w:style w:type="character" w:customStyle="1" w:styleId="chapternum">
    <w:name w:val="chapternum"/>
    <w:basedOn w:val="DefaultParagraphFont"/>
    <w:rsid w:val="00016250"/>
  </w:style>
  <w:style w:type="character" w:styleId="FollowedHyperlink">
    <w:name w:val="FollowedHyperlink"/>
    <w:basedOn w:val="DefaultParagraphFont"/>
    <w:uiPriority w:val="99"/>
    <w:semiHidden/>
    <w:unhideWhenUsed/>
    <w:rsid w:val="00366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1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8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3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10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2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5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4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20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4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6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2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5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4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5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8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29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79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3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6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6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1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5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6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1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82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5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Bramwell</dc:creator>
  <cp:keywords/>
  <dc:description/>
  <cp:lastModifiedBy>Simon Bramwell</cp:lastModifiedBy>
  <cp:revision>15</cp:revision>
  <cp:lastPrinted>2021-01-16T13:28:00Z</cp:lastPrinted>
  <dcterms:created xsi:type="dcterms:W3CDTF">2022-03-05T17:42:00Z</dcterms:created>
  <dcterms:modified xsi:type="dcterms:W3CDTF">2022-03-05T18:22:00Z</dcterms:modified>
</cp:coreProperties>
</file>