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8804" w14:textId="6EDB4ACA" w:rsidR="00E10CC2" w:rsidRPr="00E10CC2" w:rsidRDefault="00E10CC2" w:rsidP="00E10CC2">
      <w:pPr>
        <w:rPr>
          <w:b/>
          <w:bCs/>
          <w:sz w:val="32"/>
          <w:szCs w:val="32"/>
        </w:rPr>
      </w:pPr>
      <w:r w:rsidRPr="00E10CC2">
        <w:rPr>
          <w:b/>
          <w:bCs/>
          <w:sz w:val="32"/>
          <w:szCs w:val="32"/>
        </w:rPr>
        <w:t>The Parable of the Rich Fool</w:t>
      </w:r>
      <w:r w:rsidRPr="00E10CC2">
        <w:rPr>
          <w:b/>
          <w:bCs/>
          <w:sz w:val="32"/>
          <w:szCs w:val="32"/>
        </w:rPr>
        <w:t xml:space="preserve"> </w:t>
      </w:r>
      <w:r>
        <w:rPr>
          <w:b/>
          <w:bCs/>
          <w:sz w:val="32"/>
          <w:szCs w:val="32"/>
        </w:rPr>
        <w:t xml:space="preserve">  </w:t>
      </w:r>
      <w:r w:rsidRPr="00E10CC2">
        <w:rPr>
          <w:b/>
          <w:bCs/>
          <w:sz w:val="32"/>
          <w:szCs w:val="32"/>
        </w:rPr>
        <w:t>Luke 12:13-21</w:t>
      </w:r>
      <w:r>
        <w:rPr>
          <w:b/>
          <w:bCs/>
          <w:sz w:val="32"/>
          <w:szCs w:val="32"/>
        </w:rPr>
        <w:t xml:space="preserve"> </w:t>
      </w:r>
      <w:r>
        <w:rPr>
          <w:b/>
          <w:bCs/>
          <w:sz w:val="32"/>
          <w:szCs w:val="32"/>
        </w:rPr>
        <w:tab/>
      </w:r>
      <w:r w:rsidR="00643CCB">
        <w:rPr>
          <w:b/>
          <w:bCs/>
          <w:sz w:val="32"/>
          <w:szCs w:val="32"/>
        </w:rPr>
        <w:t xml:space="preserve">  </w:t>
      </w:r>
      <w:r w:rsidR="00B422B9">
        <w:rPr>
          <w:b/>
          <w:bCs/>
          <w:sz w:val="32"/>
          <w:szCs w:val="32"/>
        </w:rPr>
        <w:t xml:space="preserve">  </w:t>
      </w:r>
      <w:r w:rsidR="00643CCB">
        <w:rPr>
          <w:b/>
          <w:bCs/>
          <w:sz w:val="32"/>
          <w:szCs w:val="32"/>
        </w:rPr>
        <w:t xml:space="preserve"> </w:t>
      </w:r>
      <w:r>
        <w:rPr>
          <w:b/>
          <w:bCs/>
          <w:sz w:val="20"/>
          <w:szCs w:val="20"/>
        </w:rPr>
        <w:t>Sunday 29</w:t>
      </w:r>
      <w:r w:rsidRPr="00E10CC2">
        <w:rPr>
          <w:b/>
          <w:bCs/>
          <w:sz w:val="20"/>
          <w:szCs w:val="20"/>
          <w:vertAlign w:val="superscript"/>
        </w:rPr>
        <w:t>th</w:t>
      </w:r>
      <w:r>
        <w:rPr>
          <w:b/>
          <w:bCs/>
          <w:sz w:val="20"/>
          <w:szCs w:val="20"/>
        </w:rPr>
        <w:t xml:space="preserve"> June 202</w:t>
      </w:r>
    </w:p>
    <w:p w14:paraId="55CB87E6" w14:textId="6081C440" w:rsidR="00E10CC2" w:rsidRDefault="00E10CC2" w:rsidP="00E10CC2">
      <w:pPr>
        <w:rPr>
          <w:b/>
          <w:bCs/>
          <w:sz w:val="28"/>
          <w:szCs w:val="28"/>
        </w:rPr>
      </w:pPr>
      <w:r>
        <w:rPr>
          <w:b/>
          <w:bCs/>
          <w:sz w:val="28"/>
          <w:szCs w:val="28"/>
        </w:rPr>
        <w:t>Notes for reflection and discussion</w:t>
      </w:r>
    </w:p>
    <w:p w14:paraId="03CBBA61" w14:textId="35BBA11F" w:rsidR="00E10CC2" w:rsidRPr="00E45AB0" w:rsidRDefault="00E10CC2" w:rsidP="00387748">
      <w:pPr>
        <w:spacing w:after="0"/>
        <w:rPr>
          <w:b/>
          <w:bCs/>
          <w:sz w:val="22"/>
          <w:szCs w:val="22"/>
        </w:rPr>
      </w:pPr>
      <w:r w:rsidRPr="00E45AB0">
        <w:rPr>
          <w:b/>
          <w:bCs/>
          <w:sz w:val="22"/>
          <w:szCs w:val="22"/>
        </w:rPr>
        <w:t xml:space="preserve">An unnamed person makes a </w:t>
      </w:r>
      <w:r w:rsidRPr="00E45AB0">
        <w:rPr>
          <w:b/>
          <w:bCs/>
          <w:sz w:val="22"/>
          <w:szCs w:val="22"/>
        </w:rPr>
        <w:t>request</w:t>
      </w:r>
      <w:r w:rsidR="004D0DD1">
        <w:rPr>
          <w:b/>
          <w:bCs/>
          <w:sz w:val="22"/>
          <w:szCs w:val="22"/>
        </w:rPr>
        <w:t xml:space="preserve">: </w:t>
      </w:r>
      <w:r w:rsidR="00054777">
        <w:rPr>
          <w:b/>
          <w:bCs/>
          <w:sz w:val="22"/>
          <w:szCs w:val="22"/>
        </w:rPr>
        <w:t>v</w:t>
      </w:r>
      <w:r w:rsidR="004D0DD1">
        <w:rPr>
          <w:b/>
          <w:bCs/>
          <w:sz w:val="22"/>
          <w:szCs w:val="22"/>
        </w:rPr>
        <w:t>erse 13</w:t>
      </w:r>
    </w:p>
    <w:p w14:paraId="22CB86D0" w14:textId="77777777" w:rsidR="00422C3D" w:rsidRPr="00422C3D" w:rsidRDefault="00E10CC2" w:rsidP="00387748">
      <w:pPr>
        <w:pStyle w:val="ListParagraph"/>
        <w:numPr>
          <w:ilvl w:val="0"/>
          <w:numId w:val="3"/>
        </w:numPr>
        <w:spacing w:after="0"/>
        <w:rPr>
          <w:sz w:val="22"/>
          <w:szCs w:val="22"/>
        </w:rPr>
      </w:pPr>
      <w:r w:rsidRPr="00422C3D">
        <w:rPr>
          <w:sz w:val="22"/>
          <w:szCs w:val="22"/>
        </w:rPr>
        <w:t xml:space="preserve">We are not told much about the person or their circumstances, but it might be helpful to use our imaginations a bit to </w:t>
      </w:r>
      <w:proofErr w:type="gramStart"/>
      <w:r w:rsidRPr="00422C3D">
        <w:rPr>
          <w:sz w:val="22"/>
          <w:szCs w:val="22"/>
        </w:rPr>
        <w:t>enter into</w:t>
      </w:r>
      <w:proofErr w:type="gramEnd"/>
      <w:r w:rsidRPr="00422C3D">
        <w:rPr>
          <w:sz w:val="22"/>
          <w:szCs w:val="22"/>
        </w:rPr>
        <w:t xml:space="preserve"> their </w:t>
      </w:r>
      <w:r w:rsidR="00506E5B" w:rsidRPr="00422C3D">
        <w:rPr>
          <w:sz w:val="22"/>
          <w:szCs w:val="22"/>
        </w:rPr>
        <w:t>dilemma</w:t>
      </w:r>
      <w:r w:rsidRPr="00422C3D">
        <w:rPr>
          <w:sz w:val="22"/>
          <w:szCs w:val="22"/>
        </w:rPr>
        <w:t xml:space="preserve">. What do we know about them? </w:t>
      </w:r>
    </w:p>
    <w:p w14:paraId="0EE8DB3C" w14:textId="77777777" w:rsidR="00422C3D" w:rsidRPr="00422C3D" w:rsidRDefault="00E10CC2" w:rsidP="00422C3D">
      <w:pPr>
        <w:pStyle w:val="ListParagraph"/>
        <w:numPr>
          <w:ilvl w:val="0"/>
          <w:numId w:val="3"/>
        </w:numPr>
        <w:rPr>
          <w:sz w:val="22"/>
          <w:szCs w:val="22"/>
        </w:rPr>
      </w:pPr>
      <w:r w:rsidRPr="00422C3D">
        <w:rPr>
          <w:sz w:val="22"/>
          <w:szCs w:val="22"/>
        </w:rPr>
        <w:t xml:space="preserve">What does it tell us about them that they came to Jesus with their need? </w:t>
      </w:r>
    </w:p>
    <w:p w14:paraId="2D209658" w14:textId="77777777" w:rsidR="00422C3D" w:rsidRPr="00422C3D" w:rsidRDefault="00E10CC2" w:rsidP="00422C3D">
      <w:pPr>
        <w:pStyle w:val="ListParagraph"/>
        <w:numPr>
          <w:ilvl w:val="0"/>
          <w:numId w:val="3"/>
        </w:numPr>
        <w:rPr>
          <w:sz w:val="22"/>
          <w:szCs w:val="22"/>
        </w:rPr>
      </w:pPr>
      <w:r w:rsidRPr="00422C3D">
        <w:rPr>
          <w:sz w:val="22"/>
          <w:szCs w:val="22"/>
        </w:rPr>
        <w:t xml:space="preserve">In a society in which </w:t>
      </w:r>
      <w:proofErr w:type="gramStart"/>
      <w:r w:rsidRPr="00422C3D">
        <w:rPr>
          <w:sz w:val="22"/>
          <w:szCs w:val="22"/>
        </w:rPr>
        <w:t>family</w:t>
      </w:r>
      <w:proofErr w:type="gramEnd"/>
      <w:r w:rsidRPr="00422C3D">
        <w:rPr>
          <w:sz w:val="22"/>
          <w:szCs w:val="22"/>
        </w:rPr>
        <w:t xml:space="preserve"> was the main source of welfare and financial support</w:t>
      </w:r>
      <w:r w:rsidR="00506E5B" w:rsidRPr="00422C3D">
        <w:rPr>
          <w:sz w:val="22"/>
          <w:szCs w:val="22"/>
        </w:rPr>
        <w:t>,</w:t>
      </w:r>
      <w:r w:rsidRPr="00422C3D">
        <w:rPr>
          <w:sz w:val="22"/>
          <w:szCs w:val="22"/>
        </w:rPr>
        <w:t xml:space="preserve"> what can we guess about the person’s circumstances? </w:t>
      </w:r>
    </w:p>
    <w:p w14:paraId="3850A19D" w14:textId="77777777" w:rsidR="00422C3D" w:rsidRPr="00422C3D" w:rsidRDefault="00E10CC2" w:rsidP="00422C3D">
      <w:pPr>
        <w:pStyle w:val="ListParagraph"/>
        <w:numPr>
          <w:ilvl w:val="0"/>
          <w:numId w:val="3"/>
        </w:numPr>
        <w:rPr>
          <w:sz w:val="22"/>
          <w:szCs w:val="22"/>
        </w:rPr>
      </w:pPr>
      <w:r w:rsidRPr="00422C3D">
        <w:rPr>
          <w:sz w:val="22"/>
          <w:szCs w:val="22"/>
        </w:rPr>
        <w:t>What might their feelings have been as they approached Je</w:t>
      </w:r>
      <w:r w:rsidR="00506E5B" w:rsidRPr="00422C3D">
        <w:rPr>
          <w:sz w:val="22"/>
          <w:szCs w:val="22"/>
        </w:rPr>
        <w:t xml:space="preserve">sus? What do you think about their request? </w:t>
      </w:r>
    </w:p>
    <w:p w14:paraId="0F6E50E6" w14:textId="563487F5" w:rsidR="00E10CC2" w:rsidRPr="00422C3D" w:rsidRDefault="00506E5B" w:rsidP="00422C3D">
      <w:pPr>
        <w:pStyle w:val="ListParagraph"/>
        <w:numPr>
          <w:ilvl w:val="0"/>
          <w:numId w:val="3"/>
        </w:numPr>
        <w:rPr>
          <w:sz w:val="22"/>
          <w:szCs w:val="22"/>
        </w:rPr>
      </w:pPr>
      <w:r w:rsidRPr="00422C3D">
        <w:rPr>
          <w:sz w:val="22"/>
          <w:szCs w:val="22"/>
        </w:rPr>
        <w:t>While we cannot approach Jesus’s human presence in the way this person could, we can bring our needs to Him in prayer. How do you think you would be praying in similar circumstances?</w:t>
      </w:r>
    </w:p>
    <w:p w14:paraId="28673237" w14:textId="160FA747" w:rsidR="00E10CC2" w:rsidRPr="00E45AB0" w:rsidRDefault="00506E5B" w:rsidP="00387748">
      <w:pPr>
        <w:spacing w:after="0"/>
        <w:rPr>
          <w:b/>
          <w:bCs/>
          <w:sz w:val="22"/>
          <w:szCs w:val="22"/>
        </w:rPr>
      </w:pPr>
      <w:r w:rsidRPr="00E45AB0">
        <w:rPr>
          <w:b/>
          <w:bCs/>
          <w:sz w:val="22"/>
          <w:szCs w:val="22"/>
        </w:rPr>
        <w:t>Jesus’</w:t>
      </w:r>
      <w:r w:rsidR="00E10CC2" w:rsidRPr="00E45AB0">
        <w:rPr>
          <w:b/>
          <w:bCs/>
          <w:sz w:val="22"/>
          <w:szCs w:val="22"/>
        </w:rPr>
        <w:t xml:space="preserve"> </w:t>
      </w:r>
      <w:r w:rsidR="00054777">
        <w:rPr>
          <w:b/>
          <w:bCs/>
          <w:sz w:val="22"/>
          <w:szCs w:val="22"/>
        </w:rPr>
        <w:t xml:space="preserve">initial </w:t>
      </w:r>
      <w:r w:rsidR="00E10CC2" w:rsidRPr="00E45AB0">
        <w:rPr>
          <w:b/>
          <w:bCs/>
          <w:sz w:val="22"/>
          <w:szCs w:val="22"/>
        </w:rPr>
        <w:t>response</w:t>
      </w:r>
      <w:r w:rsidR="00054777">
        <w:rPr>
          <w:b/>
          <w:bCs/>
          <w:sz w:val="22"/>
          <w:szCs w:val="22"/>
        </w:rPr>
        <w:t>: verses 14-15</w:t>
      </w:r>
    </w:p>
    <w:p w14:paraId="07D29D9B" w14:textId="77777777" w:rsidR="00982EAB" w:rsidRPr="00982EAB" w:rsidRDefault="00506E5B" w:rsidP="00387748">
      <w:pPr>
        <w:pStyle w:val="ListParagraph"/>
        <w:numPr>
          <w:ilvl w:val="0"/>
          <w:numId w:val="4"/>
        </w:numPr>
        <w:spacing w:after="0"/>
        <w:rPr>
          <w:sz w:val="22"/>
          <w:szCs w:val="22"/>
        </w:rPr>
      </w:pPr>
      <w:r w:rsidRPr="00982EAB">
        <w:rPr>
          <w:sz w:val="22"/>
          <w:szCs w:val="22"/>
        </w:rPr>
        <w:t xml:space="preserve">Think for a moment about who Jesus is. What authority does Jesus have? </w:t>
      </w:r>
    </w:p>
    <w:p w14:paraId="11789106" w14:textId="77777777" w:rsidR="00982EAB" w:rsidRPr="00982EAB" w:rsidRDefault="00506E5B" w:rsidP="00982EAB">
      <w:pPr>
        <w:pStyle w:val="ListParagraph"/>
        <w:numPr>
          <w:ilvl w:val="0"/>
          <w:numId w:val="4"/>
        </w:numPr>
        <w:rPr>
          <w:sz w:val="22"/>
          <w:szCs w:val="22"/>
        </w:rPr>
      </w:pPr>
      <w:r w:rsidRPr="00982EAB">
        <w:rPr>
          <w:sz w:val="22"/>
          <w:szCs w:val="22"/>
        </w:rPr>
        <w:t>We know that Jesus was compassionate and that he was concerned about injustice. (see Matthew 9:36</w:t>
      </w:r>
      <w:r w:rsidR="00DF2093" w:rsidRPr="00982EAB">
        <w:rPr>
          <w:sz w:val="22"/>
          <w:szCs w:val="22"/>
        </w:rPr>
        <w:t xml:space="preserve"> &amp; Matthew 23:23</w:t>
      </w:r>
      <w:r w:rsidR="00912AFE" w:rsidRPr="00982EAB">
        <w:rPr>
          <w:sz w:val="22"/>
          <w:szCs w:val="22"/>
        </w:rPr>
        <w:t xml:space="preserve">). </w:t>
      </w:r>
      <w:r w:rsidR="00E45AB0" w:rsidRPr="00982EAB">
        <w:rPr>
          <w:sz w:val="22"/>
          <w:szCs w:val="22"/>
        </w:rPr>
        <w:t>So w</w:t>
      </w:r>
      <w:r w:rsidR="00912AFE" w:rsidRPr="00982EAB">
        <w:rPr>
          <w:sz w:val="22"/>
          <w:szCs w:val="22"/>
        </w:rPr>
        <w:t xml:space="preserve">hy do you think Jesus responded in the way he did? </w:t>
      </w:r>
    </w:p>
    <w:p w14:paraId="5D1071E0" w14:textId="77777777" w:rsidR="00982EAB" w:rsidRPr="00982EAB" w:rsidRDefault="00912AFE" w:rsidP="00982EAB">
      <w:pPr>
        <w:pStyle w:val="ListParagraph"/>
        <w:numPr>
          <w:ilvl w:val="0"/>
          <w:numId w:val="4"/>
        </w:numPr>
        <w:rPr>
          <w:sz w:val="22"/>
          <w:szCs w:val="22"/>
        </w:rPr>
      </w:pPr>
      <w:r w:rsidRPr="00982EAB">
        <w:rPr>
          <w:sz w:val="22"/>
          <w:szCs w:val="22"/>
        </w:rPr>
        <w:t>Why do you think Jesus seems more concerned about the danger of covetousness than the apparent injustice of the brother’s behaviour?</w:t>
      </w:r>
      <w:r w:rsidR="00E45AB0" w:rsidRPr="00982EAB">
        <w:rPr>
          <w:sz w:val="22"/>
          <w:szCs w:val="22"/>
        </w:rPr>
        <w:t xml:space="preserve"> </w:t>
      </w:r>
    </w:p>
    <w:p w14:paraId="4C10F342" w14:textId="596043A8" w:rsidR="00E45AB0" w:rsidRPr="00982EAB" w:rsidRDefault="00912AFE" w:rsidP="00982EAB">
      <w:pPr>
        <w:pStyle w:val="ListParagraph"/>
        <w:numPr>
          <w:ilvl w:val="0"/>
          <w:numId w:val="4"/>
        </w:numPr>
        <w:rPr>
          <w:sz w:val="22"/>
          <w:szCs w:val="22"/>
        </w:rPr>
      </w:pPr>
      <w:r w:rsidRPr="00982EAB">
        <w:rPr>
          <w:sz w:val="22"/>
          <w:szCs w:val="22"/>
        </w:rPr>
        <w:t xml:space="preserve">Do you think there are lessons here about the way we view injustices in our own lives and in the world around us and about how we pray about them? </w:t>
      </w:r>
    </w:p>
    <w:p w14:paraId="27780F4A" w14:textId="5BCB01C4" w:rsidR="00BD5B84" w:rsidRPr="00E45AB0" w:rsidRDefault="00E45AB0" w:rsidP="00387748">
      <w:pPr>
        <w:spacing w:after="0"/>
        <w:rPr>
          <w:b/>
          <w:bCs/>
          <w:sz w:val="22"/>
          <w:szCs w:val="22"/>
        </w:rPr>
      </w:pPr>
      <w:r w:rsidRPr="00E45AB0">
        <w:rPr>
          <w:b/>
          <w:bCs/>
          <w:sz w:val="22"/>
          <w:szCs w:val="22"/>
        </w:rPr>
        <w:t xml:space="preserve">The story Jesus </w:t>
      </w:r>
      <w:proofErr w:type="gramStart"/>
      <w:r w:rsidRPr="00E45AB0">
        <w:rPr>
          <w:b/>
          <w:bCs/>
          <w:sz w:val="22"/>
          <w:szCs w:val="22"/>
        </w:rPr>
        <w:t>told:</w:t>
      </w:r>
      <w:proofErr w:type="gramEnd"/>
      <w:r w:rsidRPr="00E45AB0">
        <w:rPr>
          <w:b/>
          <w:bCs/>
          <w:sz w:val="22"/>
          <w:szCs w:val="22"/>
        </w:rPr>
        <w:t xml:space="preserve"> </w:t>
      </w:r>
      <w:r w:rsidR="00054777">
        <w:rPr>
          <w:b/>
          <w:bCs/>
          <w:sz w:val="22"/>
          <w:szCs w:val="22"/>
        </w:rPr>
        <w:t>v</w:t>
      </w:r>
      <w:r w:rsidRPr="00E45AB0">
        <w:rPr>
          <w:b/>
          <w:bCs/>
          <w:sz w:val="22"/>
          <w:szCs w:val="22"/>
        </w:rPr>
        <w:t>erses 16-2</w:t>
      </w:r>
      <w:r w:rsidR="00AD4051">
        <w:rPr>
          <w:b/>
          <w:bCs/>
          <w:sz w:val="22"/>
          <w:szCs w:val="22"/>
        </w:rPr>
        <w:t>0</w:t>
      </w:r>
    </w:p>
    <w:p w14:paraId="69F42591" w14:textId="4727F951" w:rsidR="00E45AB0" w:rsidRPr="00CA7129" w:rsidRDefault="00E45AB0" w:rsidP="00387748">
      <w:pPr>
        <w:pStyle w:val="ListParagraph"/>
        <w:numPr>
          <w:ilvl w:val="0"/>
          <w:numId w:val="1"/>
        </w:numPr>
        <w:spacing w:after="0"/>
        <w:rPr>
          <w:sz w:val="22"/>
          <w:szCs w:val="22"/>
        </w:rPr>
      </w:pPr>
      <w:r w:rsidRPr="00CA7129">
        <w:rPr>
          <w:sz w:val="22"/>
          <w:szCs w:val="22"/>
        </w:rPr>
        <w:t>As you read through and reflect on Jesus</w:t>
      </w:r>
      <w:r w:rsidR="00AD4051" w:rsidRPr="00CA7129">
        <w:rPr>
          <w:sz w:val="22"/>
          <w:szCs w:val="22"/>
        </w:rPr>
        <w:t>’</w:t>
      </w:r>
      <w:r w:rsidRPr="00CA7129">
        <w:rPr>
          <w:sz w:val="22"/>
          <w:szCs w:val="22"/>
        </w:rPr>
        <w:t xml:space="preserve"> parable, what are the immediate thoughts and feelings you have in response? </w:t>
      </w:r>
    </w:p>
    <w:p w14:paraId="329CC0DD" w14:textId="2F5A5FBE" w:rsidR="00BE52B1" w:rsidRPr="00CA7129" w:rsidRDefault="00D93D1F" w:rsidP="00CA7129">
      <w:pPr>
        <w:pStyle w:val="ListParagraph"/>
        <w:numPr>
          <w:ilvl w:val="0"/>
          <w:numId w:val="1"/>
        </w:numPr>
        <w:rPr>
          <w:sz w:val="22"/>
          <w:szCs w:val="22"/>
        </w:rPr>
      </w:pPr>
      <w:r w:rsidRPr="00CA7129">
        <w:rPr>
          <w:sz w:val="22"/>
          <w:szCs w:val="22"/>
        </w:rPr>
        <w:t>Reflect on the words “But God” in verse 20</w:t>
      </w:r>
      <w:r w:rsidR="003A2ACE" w:rsidRPr="00CA7129">
        <w:rPr>
          <w:sz w:val="22"/>
          <w:szCs w:val="22"/>
        </w:rPr>
        <w:t>. How does this phrase change the whole story and what are the implications for us in the way we approach life</w:t>
      </w:r>
      <w:r w:rsidR="00B24F02" w:rsidRPr="00CA7129">
        <w:rPr>
          <w:sz w:val="22"/>
          <w:szCs w:val="22"/>
        </w:rPr>
        <w:t xml:space="preserve"> and relationships?</w:t>
      </w:r>
    </w:p>
    <w:p w14:paraId="601A6B2B" w14:textId="11B56B01" w:rsidR="00AD4051" w:rsidRPr="00CA7129" w:rsidRDefault="00E45AB0" w:rsidP="00CA7129">
      <w:pPr>
        <w:pStyle w:val="ListParagraph"/>
        <w:numPr>
          <w:ilvl w:val="0"/>
          <w:numId w:val="1"/>
        </w:numPr>
        <w:rPr>
          <w:sz w:val="22"/>
          <w:szCs w:val="22"/>
        </w:rPr>
      </w:pPr>
      <w:r w:rsidRPr="00CA7129">
        <w:rPr>
          <w:sz w:val="22"/>
          <w:szCs w:val="22"/>
        </w:rPr>
        <w:t xml:space="preserve">What do you think </w:t>
      </w:r>
      <w:r w:rsidR="00AD4051" w:rsidRPr="00CA7129">
        <w:rPr>
          <w:sz w:val="22"/>
          <w:szCs w:val="22"/>
        </w:rPr>
        <w:t xml:space="preserve">would have been the impact of this story on the person who made the request? Does the </w:t>
      </w:r>
      <w:r w:rsidR="00B24F02" w:rsidRPr="00CA7129">
        <w:rPr>
          <w:sz w:val="22"/>
          <w:szCs w:val="22"/>
        </w:rPr>
        <w:t>rich man</w:t>
      </w:r>
      <w:r w:rsidR="00AD4051" w:rsidRPr="00CA7129">
        <w:rPr>
          <w:sz w:val="22"/>
          <w:szCs w:val="22"/>
        </w:rPr>
        <w:t xml:space="preserve"> in the story sound more like the person or their brother? Does this help us as we think about the injustices around us?</w:t>
      </w:r>
    </w:p>
    <w:p w14:paraId="18C08563" w14:textId="2A018311" w:rsidR="00AD4051" w:rsidRDefault="00AD4051" w:rsidP="00387748">
      <w:pPr>
        <w:spacing w:after="0"/>
        <w:rPr>
          <w:b/>
          <w:bCs/>
          <w:sz w:val="22"/>
          <w:szCs w:val="22"/>
        </w:rPr>
      </w:pPr>
      <w:r w:rsidRPr="00AD4051">
        <w:rPr>
          <w:b/>
          <w:bCs/>
          <w:sz w:val="22"/>
          <w:szCs w:val="22"/>
        </w:rPr>
        <w:t>The conclusion Jesus draws: Verse 21</w:t>
      </w:r>
    </w:p>
    <w:p w14:paraId="1A1B104B" w14:textId="2487440F" w:rsidR="00AD4051" w:rsidRPr="00CA7129" w:rsidRDefault="00AD4051" w:rsidP="00387748">
      <w:pPr>
        <w:pStyle w:val="ListParagraph"/>
        <w:numPr>
          <w:ilvl w:val="0"/>
          <w:numId w:val="2"/>
        </w:numPr>
        <w:spacing w:after="0"/>
        <w:rPr>
          <w:sz w:val="22"/>
          <w:szCs w:val="22"/>
        </w:rPr>
      </w:pPr>
      <w:r w:rsidRPr="00CA7129">
        <w:rPr>
          <w:sz w:val="22"/>
          <w:szCs w:val="22"/>
        </w:rPr>
        <w:t>Do you think Jesus’ warning about people “</w:t>
      </w:r>
      <w:r w:rsidRPr="00CA7129">
        <w:rPr>
          <w:i/>
          <w:iCs/>
          <w:sz w:val="22"/>
          <w:szCs w:val="22"/>
        </w:rPr>
        <w:t>storing up things for themselves</w:t>
      </w:r>
      <w:r w:rsidRPr="00CA7129">
        <w:rPr>
          <w:sz w:val="22"/>
          <w:szCs w:val="22"/>
        </w:rPr>
        <w:t>” means we shouldn’t save for the future? Why or why not</w:t>
      </w:r>
      <w:r w:rsidR="00270178" w:rsidRPr="00CA7129">
        <w:rPr>
          <w:sz w:val="22"/>
          <w:szCs w:val="22"/>
        </w:rPr>
        <w:t>?</w:t>
      </w:r>
    </w:p>
    <w:p w14:paraId="66ACC23D" w14:textId="77777777" w:rsidR="00CA7129" w:rsidRPr="00CA7129" w:rsidRDefault="00AD4051" w:rsidP="00CA7129">
      <w:pPr>
        <w:pStyle w:val="ListParagraph"/>
        <w:numPr>
          <w:ilvl w:val="0"/>
          <w:numId w:val="2"/>
        </w:numPr>
        <w:rPr>
          <w:sz w:val="22"/>
          <w:szCs w:val="22"/>
        </w:rPr>
      </w:pPr>
      <w:r w:rsidRPr="00CA7129">
        <w:rPr>
          <w:sz w:val="22"/>
          <w:szCs w:val="22"/>
        </w:rPr>
        <w:t xml:space="preserve">What lessons should we draw from this passage about </w:t>
      </w:r>
      <w:r w:rsidR="00CE4B1C" w:rsidRPr="00CA7129">
        <w:rPr>
          <w:sz w:val="22"/>
          <w:szCs w:val="22"/>
        </w:rPr>
        <w:t xml:space="preserve">our attitude to and </w:t>
      </w:r>
      <w:r w:rsidRPr="00CA7129">
        <w:rPr>
          <w:sz w:val="22"/>
          <w:szCs w:val="22"/>
        </w:rPr>
        <w:t xml:space="preserve">how </w:t>
      </w:r>
      <w:r w:rsidR="00CE073A" w:rsidRPr="00CA7129">
        <w:rPr>
          <w:sz w:val="22"/>
          <w:szCs w:val="22"/>
        </w:rPr>
        <w:t>we use the material things God gives us?</w:t>
      </w:r>
      <w:r w:rsidRPr="00CA7129">
        <w:rPr>
          <w:sz w:val="22"/>
          <w:szCs w:val="22"/>
        </w:rPr>
        <w:t xml:space="preserve"> </w:t>
      </w:r>
      <w:r w:rsidR="00B267BF" w:rsidRPr="00CA7129">
        <w:rPr>
          <w:sz w:val="22"/>
          <w:szCs w:val="22"/>
        </w:rPr>
        <w:t xml:space="preserve"> </w:t>
      </w:r>
    </w:p>
    <w:p w14:paraId="7F6E71DE" w14:textId="0DC55724" w:rsidR="006C3963" w:rsidRPr="00CA7129" w:rsidRDefault="006C3963" w:rsidP="00CA7129">
      <w:pPr>
        <w:pStyle w:val="ListParagraph"/>
        <w:numPr>
          <w:ilvl w:val="0"/>
          <w:numId w:val="2"/>
        </w:numPr>
        <w:rPr>
          <w:sz w:val="22"/>
          <w:szCs w:val="22"/>
        </w:rPr>
      </w:pPr>
      <w:r w:rsidRPr="00CA7129">
        <w:rPr>
          <w:sz w:val="22"/>
          <w:szCs w:val="22"/>
        </w:rPr>
        <w:t>What do you think Jesus means by being “</w:t>
      </w:r>
      <w:r w:rsidRPr="00CA7129">
        <w:rPr>
          <w:i/>
          <w:iCs/>
          <w:sz w:val="22"/>
          <w:szCs w:val="22"/>
        </w:rPr>
        <w:t>rich toward God</w:t>
      </w:r>
      <w:r w:rsidRPr="00CA7129">
        <w:rPr>
          <w:sz w:val="22"/>
          <w:szCs w:val="22"/>
        </w:rPr>
        <w:t xml:space="preserve">”? What steps could we take to become such people? </w:t>
      </w:r>
    </w:p>
    <w:p w14:paraId="26C1B5FC" w14:textId="0EA21743" w:rsidR="00AD4051" w:rsidRPr="00CA7129" w:rsidRDefault="007F51EF" w:rsidP="00CA7129">
      <w:pPr>
        <w:pStyle w:val="ListParagraph"/>
        <w:numPr>
          <w:ilvl w:val="0"/>
          <w:numId w:val="2"/>
        </w:numPr>
        <w:rPr>
          <w:sz w:val="22"/>
          <w:szCs w:val="22"/>
        </w:rPr>
      </w:pPr>
      <w:r>
        <w:rPr>
          <w:sz w:val="22"/>
          <w:szCs w:val="22"/>
        </w:rPr>
        <w:t>I</w:t>
      </w:r>
      <w:r w:rsidR="00B267BF" w:rsidRPr="00CA7129">
        <w:rPr>
          <w:sz w:val="22"/>
          <w:szCs w:val="22"/>
        </w:rPr>
        <w:t xml:space="preserve">f you have time </w:t>
      </w:r>
      <w:r>
        <w:rPr>
          <w:sz w:val="22"/>
          <w:szCs w:val="22"/>
        </w:rPr>
        <w:t xml:space="preserve">compare this with </w:t>
      </w:r>
      <w:r w:rsidR="00181F8B" w:rsidRPr="00CA7129">
        <w:rPr>
          <w:sz w:val="22"/>
          <w:szCs w:val="22"/>
        </w:rPr>
        <w:t>Paul’s teaching in 1 Timothy 6:</w:t>
      </w:r>
      <w:r w:rsidR="00B57DDE" w:rsidRPr="00CA7129">
        <w:rPr>
          <w:sz w:val="22"/>
          <w:szCs w:val="22"/>
        </w:rPr>
        <w:t xml:space="preserve">6-10 &amp; </w:t>
      </w:r>
      <w:r w:rsidR="006C3963" w:rsidRPr="00CA7129">
        <w:rPr>
          <w:sz w:val="22"/>
          <w:szCs w:val="22"/>
        </w:rPr>
        <w:t>17-19</w:t>
      </w:r>
    </w:p>
    <w:sectPr w:rsidR="00AD4051" w:rsidRPr="00CA7129" w:rsidSect="00643CC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43E3D"/>
    <w:multiLevelType w:val="hybridMultilevel"/>
    <w:tmpl w:val="C218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B196F"/>
    <w:multiLevelType w:val="hybridMultilevel"/>
    <w:tmpl w:val="F544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A0B75"/>
    <w:multiLevelType w:val="hybridMultilevel"/>
    <w:tmpl w:val="8BD2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A0644"/>
    <w:multiLevelType w:val="hybridMultilevel"/>
    <w:tmpl w:val="FECC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82392">
    <w:abstractNumId w:val="2"/>
  </w:num>
  <w:num w:numId="2" w16cid:durableId="1539472449">
    <w:abstractNumId w:val="0"/>
  </w:num>
  <w:num w:numId="3" w16cid:durableId="1040205510">
    <w:abstractNumId w:val="3"/>
  </w:num>
  <w:num w:numId="4" w16cid:durableId="203163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C2"/>
    <w:rsid w:val="00054777"/>
    <w:rsid w:val="00181F8B"/>
    <w:rsid w:val="00270178"/>
    <w:rsid w:val="00280C36"/>
    <w:rsid w:val="00387748"/>
    <w:rsid w:val="003A2ACE"/>
    <w:rsid w:val="003B00A3"/>
    <w:rsid w:val="003B4DDB"/>
    <w:rsid w:val="00422C3D"/>
    <w:rsid w:val="004452E9"/>
    <w:rsid w:val="004D0DD1"/>
    <w:rsid w:val="00501F9D"/>
    <w:rsid w:val="00506E5B"/>
    <w:rsid w:val="005271D5"/>
    <w:rsid w:val="00580B72"/>
    <w:rsid w:val="005E355F"/>
    <w:rsid w:val="00643CCB"/>
    <w:rsid w:val="006C3963"/>
    <w:rsid w:val="006C54DD"/>
    <w:rsid w:val="007F51EF"/>
    <w:rsid w:val="00912AFE"/>
    <w:rsid w:val="00982EAB"/>
    <w:rsid w:val="00986E3E"/>
    <w:rsid w:val="009F5FAF"/>
    <w:rsid w:val="00A06FDE"/>
    <w:rsid w:val="00AD4051"/>
    <w:rsid w:val="00AD635C"/>
    <w:rsid w:val="00B24F02"/>
    <w:rsid w:val="00B267BF"/>
    <w:rsid w:val="00B422B9"/>
    <w:rsid w:val="00B57DDE"/>
    <w:rsid w:val="00BD5B84"/>
    <w:rsid w:val="00BE52B1"/>
    <w:rsid w:val="00CA7129"/>
    <w:rsid w:val="00CE073A"/>
    <w:rsid w:val="00CE4B1C"/>
    <w:rsid w:val="00D93D1F"/>
    <w:rsid w:val="00DA2C62"/>
    <w:rsid w:val="00DF2093"/>
    <w:rsid w:val="00E10CC2"/>
    <w:rsid w:val="00E45AB0"/>
    <w:rsid w:val="00FB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0569"/>
  <w15:chartTrackingRefBased/>
  <w15:docId w15:val="{B157BD17-2653-4242-AAB6-65072A88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CC2"/>
  </w:style>
  <w:style w:type="paragraph" w:styleId="Heading1">
    <w:name w:val="heading 1"/>
    <w:basedOn w:val="Normal"/>
    <w:next w:val="Normal"/>
    <w:link w:val="Heading1Char"/>
    <w:uiPriority w:val="9"/>
    <w:qFormat/>
    <w:rsid w:val="00E10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C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CC2"/>
    <w:rPr>
      <w:rFonts w:eastAsiaTheme="majorEastAsia" w:cstheme="majorBidi"/>
      <w:color w:val="272727" w:themeColor="text1" w:themeTint="D8"/>
    </w:rPr>
  </w:style>
  <w:style w:type="paragraph" w:styleId="Title">
    <w:name w:val="Title"/>
    <w:basedOn w:val="Normal"/>
    <w:next w:val="Normal"/>
    <w:link w:val="TitleChar"/>
    <w:uiPriority w:val="10"/>
    <w:qFormat/>
    <w:rsid w:val="00E10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CC2"/>
    <w:pPr>
      <w:spacing w:before="160"/>
      <w:jc w:val="center"/>
    </w:pPr>
    <w:rPr>
      <w:i/>
      <w:iCs/>
      <w:color w:val="404040" w:themeColor="text1" w:themeTint="BF"/>
    </w:rPr>
  </w:style>
  <w:style w:type="character" w:customStyle="1" w:styleId="QuoteChar">
    <w:name w:val="Quote Char"/>
    <w:basedOn w:val="DefaultParagraphFont"/>
    <w:link w:val="Quote"/>
    <w:uiPriority w:val="29"/>
    <w:rsid w:val="00E10CC2"/>
    <w:rPr>
      <w:i/>
      <w:iCs/>
      <w:color w:val="404040" w:themeColor="text1" w:themeTint="BF"/>
    </w:rPr>
  </w:style>
  <w:style w:type="paragraph" w:styleId="ListParagraph">
    <w:name w:val="List Paragraph"/>
    <w:basedOn w:val="Normal"/>
    <w:uiPriority w:val="34"/>
    <w:qFormat/>
    <w:rsid w:val="00E10CC2"/>
    <w:pPr>
      <w:ind w:left="720"/>
      <w:contextualSpacing/>
    </w:pPr>
  </w:style>
  <w:style w:type="character" w:styleId="IntenseEmphasis">
    <w:name w:val="Intense Emphasis"/>
    <w:basedOn w:val="DefaultParagraphFont"/>
    <w:uiPriority w:val="21"/>
    <w:qFormat/>
    <w:rsid w:val="00E10CC2"/>
    <w:rPr>
      <w:i/>
      <w:iCs/>
      <w:color w:val="0F4761" w:themeColor="accent1" w:themeShade="BF"/>
    </w:rPr>
  </w:style>
  <w:style w:type="paragraph" w:styleId="IntenseQuote">
    <w:name w:val="Intense Quote"/>
    <w:basedOn w:val="Normal"/>
    <w:next w:val="Normal"/>
    <w:link w:val="IntenseQuoteChar"/>
    <w:uiPriority w:val="30"/>
    <w:qFormat/>
    <w:rsid w:val="00E10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CC2"/>
    <w:rPr>
      <w:i/>
      <w:iCs/>
      <w:color w:val="0F4761" w:themeColor="accent1" w:themeShade="BF"/>
    </w:rPr>
  </w:style>
  <w:style w:type="character" w:styleId="IntenseReference">
    <w:name w:val="Intense Reference"/>
    <w:basedOn w:val="DefaultParagraphFont"/>
    <w:uiPriority w:val="32"/>
    <w:qFormat/>
    <w:rsid w:val="00E10C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Treneer</dc:creator>
  <cp:keywords/>
  <dc:description/>
  <cp:lastModifiedBy>Mike Treneer</cp:lastModifiedBy>
  <cp:revision>30</cp:revision>
  <dcterms:created xsi:type="dcterms:W3CDTF">2025-06-25T10:18:00Z</dcterms:created>
  <dcterms:modified xsi:type="dcterms:W3CDTF">2025-06-25T11:30:00Z</dcterms:modified>
</cp:coreProperties>
</file>